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3CDF" w:rsidRDefault="00B33CDF" w:rsidP="0074710F">
      <w:pPr>
        <w:pStyle w:val="af0"/>
        <w:shd w:val="clear" w:color="auto" w:fill="FFFFFF"/>
        <w:spacing w:before="0" w:after="0" w:line="255" w:lineRule="atLeast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:rsidR="00B33CDF" w:rsidRPr="00C17A38" w:rsidRDefault="00B33CDF" w:rsidP="00B33CDF">
      <w:pPr>
        <w:pStyle w:val="af0"/>
        <w:shd w:val="clear" w:color="auto" w:fill="FFFFFF"/>
        <w:spacing w:before="0" w:after="0" w:line="255" w:lineRule="atLeast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C17A38">
        <w:rPr>
          <w:rFonts w:ascii="Times New Roman" w:hAnsi="Times New Roman" w:cs="Times New Roman"/>
          <w:b/>
          <w:color w:val="000000"/>
        </w:rPr>
        <w:t>Информация для абонентов</w:t>
      </w:r>
    </w:p>
    <w:p w:rsidR="00B33CDF" w:rsidRPr="00C17A38" w:rsidRDefault="00B33CDF" w:rsidP="00B33CDF">
      <w:pPr>
        <w:pStyle w:val="af0"/>
        <w:shd w:val="clear" w:color="auto" w:fill="FFFFFF"/>
        <w:spacing w:before="0" w:after="0" w:line="255" w:lineRule="atLeast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C17A38">
        <w:rPr>
          <w:rFonts w:ascii="Times New Roman" w:hAnsi="Times New Roman" w:cs="Times New Roman"/>
          <w:b/>
          <w:color w:val="000000"/>
        </w:rPr>
        <w:t>по составлению и оформлению Декларации о составе и свойствах сточных вод</w:t>
      </w:r>
    </w:p>
    <w:p w:rsidR="00B33CDF" w:rsidRPr="00C17A38" w:rsidRDefault="00B33CDF" w:rsidP="0074710F">
      <w:pPr>
        <w:pStyle w:val="af0"/>
        <w:shd w:val="clear" w:color="auto" w:fill="FFFFFF"/>
        <w:spacing w:before="0" w:after="0" w:line="255" w:lineRule="atLeast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74710F" w:rsidRPr="0074710F" w:rsidRDefault="0074710F" w:rsidP="0074710F">
      <w:pPr>
        <w:pStyle w:val="af0"/>
        <w:shd w:val="clear" w:color="auto" w:fill="FFFFFF"/>
        <w:spacing w:before="0" w:after="0" w:line="255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74710F">
        <w:rPr>
          <w:rFonts w:ascii="Times New Roman" w:hAnsi="Times New Roman" w:cs="Times New Roman"/>
          <w:color w:val="000000"/>
        </w:rPr>
        <w:t xml:space="preserve">Относительно составления и оформления Декларации поясняем следующее: </w:t>
      </w:r>
      <w:r w:rsidRPr="0074710F">
        <w:rPr>
          <w:rFonts w:ascii="Times New Roman" w:hAnsi="Times New Roman" w:cs="Times New Roman"/>
          <w:color w:val="000000"/>
        </w:rPr>
        <w:tab/>
        <w:t xml:space="preserve">Декларация является самостоятельным документом, характеризует состав и свойства сточных вод, которые абонент отводит в централизованную систему водоотведения и параметры которых </w:t>
      </w:r>
      <w:r w:rsidRPr="0074710F">
        <w:rPr>
          <w:rFonts w:ascii="Times New Roman" w:hAnsi="Times New Roman" w:cs="Times New Roman"/>
          <w:b/>
          <w:color w:val="000000"/>
        </w:rPr>
        <w:t>обязуется</w:t>
      </w:r>
      <w:r w:rsidRPr="0074710F">
        <w:rPr>
          <w:rFonts w:ascii="Times New Roman" w:hAnsi="Times New Roman" w:cs="Times New Roman"/>
          <w:color w:val="000000"/>
        </w:rPr>
        <w:t xml:space="preserve"> соблюдать в течение срока действия Декларации, составляющего не менее одного года. </w:t>
      </w:r>
    </w:p>
    <w:p w:rsidR="0074710F" w:rsidRPr="0074710F" w:rsidRDefault="0074710F" w:rsidP="0074710F">
      <w:pPr>
        <w:shd w:val="clear" w:color="auto" w:fill="FFFFFF"/>
        <w:spacing w:line="255" w:lineRule="atLeast"/>
        <w:rPr>
          <w:rFonts w:cs="Times New Roman"/>
          <w:color w:val="000000"/>
          <w:sz w:val="24"/>
          <w:lang w:eastAsia="ru-RU"/>
        </w:rPr>
      </w:pPr>
      <w:r w:rsidRPr="00C17A38">
        <w:rPr>
          <w:rFonts w:cs="Times New Roman"/>
          <w:color w:val="000000"/>
          <w:sz w:val="24"/>
          <w:u w:val="single"/>
        </w:rPr>
        <w:t>Фактические концентрации</w:t>
      </w:r>
      <w:r w:rsidRPr="0074710F">
        <w:rPr>
          <w:rFonts w:cs="Times New Roman"/>
          <w:color w:val="000000"/>
          <w:sz w:val="24"/>
        </w:rPr>
        <w:t xml:space="preserve"> загрязняющих веществ и показателей свойств сточных вод, которые абонент указывает в Декларации, определяются путем оценки результатов </w:t>
      </w:r>
      <w:r w:rsidRPr="0074710F">
        <w:rPr>
          <w:rFonts w:cs="Times New Roman"/>
          <w:b/>
          <w:color w:val="000000"/>
          <w:sz w:val="24"/>
        </w:rPr>
        <w:t xml:space="preserve">серии </w:t>
      </w:r>
      <w:r w:rsidRPr="0074710F">
        <w:rPr>
          <w:rFonts w:cs="Times New Roman"/>
          <w:color w:val="000000"/>
          <w:sz w:val="24"/>
        </w:rPr>
        <w:t>проб сточных вод, взятых на всех канализационных выпусках абонента</w:t>
      </w:r>
      <w:r w:rsidRPr="0074710F">
        <w:rPr>
          <w:rFonts w:cs="Times New Roman"/>
          <w:color w:val="000000"/>
        </w:rPr>
        <w:t xml:space="preserve"> </w:t>
      </w:r>
      <w:r w:rsidRPr="0074710F">
        <w:rPr>
          <w:rFonts w:cs="Times New Roman"/>
          <w:color w:val="000000"/>
          <w:sz w:val="24"/>
          <w:lang w:eastAsia="ru-RU"/>
        </w:rPr>
        <w:t>(</w:t>
      </w:r>
      <w:proofErr w:type="gramStart"/>
      <w:r w:rsidRPr="0074710F">
        <w:rPr>
          <w:rFonts w:cs="Times New Roman"/>
          <w:color w:val="000000"/>
          <w:sz w:val="24"/>
          <w:lang w:eastAsia="ru-RU"/>
        </w:rPr>
        <w:t>не  менее</w:t>
      </w:r>
      <w:proofErr w:type="gramEnd"/>
      <w:r w:rsidRPr="0074710F">
        <w:rPr>
          <w:rFonts w:cs="Times New Roman"/>
          <w:color w:val="000000"/>
          <w:sz w:val="24"/>
          <w:lang w:eastAsia="ru-RU"/>
        </w:rPr>
        <w:t xml:space="preserve">  6  на  каждом  выпуске),</w:t>
      </w:r>
      <w:r w:rsidRPr="0074710F">
        <w:rPr>
          <w:rFonts w:cs="Times New Roman"/>
          <w:color w:val="000000"/>
        </w:rPr>
        <w:t xml:space="preserve"> </w:t>
      </w:r>
      <w:r w:rsidRPr="0074710F">
        <w:rPr>
          <w:rFonts w:cs="Times New Roman"/>
          <w:color w:val="000000"/>
          <w:sz w:val="24"/>
        </w:rPr>
        <w:t xml:space="preserve">выполненных по поручению абонента лабораторией, аккредитованной в порядке, установленном законодательством РФ </w:t>
      </w:r>
      <w:r w:rsidRPr="0074710F">
        <w:rPr>
          <w:rFonts w:cs="Times New Roman"/>
          <w:color w:val="000000"/>
          <w:sz w:val="24"/>
          <w:lang w:eastAsia="ru-RU"/>
        </w:rPr>
        <w:t xml:space="preserve"> </w:t>
      </w:r>
      <w:r w:rsidRPr="00C17A38">
        <w:rPr>
          <w:rFonts w:cs="Times New Roman"/>
          <w:color w:val="000000"/>
          <w:sz w:val="24"/>
          <w:u w:val="single"/>
          <w:lang w:eastAsia="ru-RU"/>
        </w:rPr>
        <w:t>за  счет средств абонента</w:t>
      </w:r>
      <w:r w:rsidRPr="0074710F">
        <w:rPr>
          <w:rFonts w:cs="Times New Roman"/>
          <w:color w:val="000000"/>
          <w:sz w:val="24"/>
          <w:lang w:eastAsia="ru-RU"/>
        </w:rPr>
        <w:t>.</w:t>
      </w:r>
    </w:p>
    <w:p w:rsidR="0074710F" w:rsidRPr="0074710F" w:rsidRDefault="0074710F" w:rsidP="0074710F">
      <w:pPr>
        <w:shd w:val="clear" w:color="auto" w:fill="FFFFFF"/>
        <w:spacing w:line="255" w:lineRule="atLeast"/>
        <w:ind w:firstLine="708"/>
        <w:rPr>
          <w:rFonts w:cs="Times New Roman"/>
          <w:color w:val="000000"/>
          <w:sz w:val="24"/>
          <w:lang w:eastAsia="ru-RU"/>
        </w:rPr>
      </w:pPr>
      <w:r w:rsidRPr="0074710F">
        <w:rPr>
          <w:rFonts w:cs="Times New Roman"/>
          <w:color w:val="000000"/>
          <w:sz w:val="24"/>
        </w:rPr>
        <w:t>Декларация может предусматривать сверхнормативные сбросы загрязняющих веществ, но не сброс в городскую канализацию веществ и микроорганизмов, запрещенных к применению или сбросу, или залповый сброс сточных вод.</w:t>
      </w:r>
    </w:p>
    <w:p w:rsidR="0074710F" w:rsidRDefault="0074710F" w:rsidP="0074710F">
      <w:pPr>
        <w:shd w:val="clear" w:color="auto" w:fill="FFFFFF"/>
        <w:spacing w:line="255" w:lineRule="atLeast"/>
        <w:ind w:firstLine="708"/>
        <w:rPr>
          <w:rFonts w:cs="Times New Roman"/>
          <w:color w:val="000000"/>
          <w:sz w:val="24"/>
          <w:lang w:eastAsia="ru-RU"/>
        </w:rPr>
      </w:pPr>
      <w:r w:rsidRPr="0074710F">
        <w:rPr>
          <w:rFonts w:cs="Times New Roman"/>
          <w:color w:val="000000"/>
          <w:sz w:val="24"/>
          <w:lang w:eastAsia="ru-RU"/>
        </w:rPr>
        <w:t>К   Декларации   прилагается    заверенная       абонентом схема внутриплощадочных  канализационных   сетей    с       указанием колодцев присоединения к  централизованной системе  водоотведения  и  контрольных канализационных   колодцев.   </w:t>
      </w:r>
    </w:p>
    <w:p w:rsidR="0074710F" w:rsidRDefault="0074710F" w:rsidP="0074710F">
      <w:pPr>
        <w:shd w:val="clear" w:color="auto" w:fill="FFFFFF"/>
        <w:spacing w:line="255" w:lineRule="atLeast"/>
        <w:ind w:firstLine="708"/>
        <w:rPr>
          <w:rFonts w:cs="Times New Roman"/>
          <w:color w:val="000000"/>
          <w:sz w:val="24"/>
          <w:lang w:eastAsia="ru-RU"/>
        </w:rPr>
      </w:pPr>
      <w:r w:rsidRPr="0074710F">
        <w:rPr>
          <w:rFonts w:cs="Times New Roman"/>
          <w:color w:val="000000"/>
          <w:sz w:val="24"/>
          <w:lang w:eastAsia="ru-RU"/>
        </w:rPr>
        <w:t>Декларация  разрабатывается   абонентом   и     предоставляется в организацию водопроводно-канализационного хозяйства не позднее  6 месяцев со дня заключения абонентом с организацией  водопроводно-канализационного хозяйства настоящего  договора.  Декларация  на  очередной  год  подается абонентом до 1 июля предшествующего года.</w:t>
      </w:r>
    </w:p>
    <w:p w:rsidR="001D096D" w:rsidRDefault="001D096D" w:rsidP="001D096D">
      <w:pPr>
        <w:spacing w:before="168" w:after="100" w:afterAutospacing="1" w:line="240" w:lineRule="atLeast"/>
        <w:rPr>
          <w:rFonts w:cs="Times New Roman"/>
          <w:color w:val="000000"/>
          <w:sz w:val="24"/>
          <w:lang w:eastAsia="ru-RU"/>
        </w:rPr>
      </w:pPr>
      <w:r w:rsidRPr="001D096D">
        <w:rPr>
          <w:rFonts w:cs="Times New Roman"/>
          <w:b/>
          <w:color w:val="000000"/>
          <w:sz w:val="24"/>
          <w:lang w:eastAsia="ru-RU"/>
        </w:rPr>
        <w:t>Подавать Декларацию обязаны</w:t>
      </w:r>
      <w:r w:rsidRPr="001D096D">
        <w:rPr>
          <w:rFonts w:cs="Times New Roman"/>
          <w:color w:val="000000"/>
          <w:sz w:val="24"/>
          <w:lang w:eastAsia="ru-RU"/>
        </w:rPr>
        <w:t xml:space="preserve"> абоненты, которые осуществляют сброс сточных вод в канализаци</w:t>
      </w:r>
      <w:r>
        <w:rPr>
          <w:rFonts w:cs="Times New Roman"/>
          <w:color w:val="000000"/>
          <w:sz w:val="24"/>
          <w:lang w:eastAsia="ru-RU"/>
        </w:rPr>
        <w:t xml:space="preserve">онные сети </w:t>
      </w:r>
      <w:r w:rsidRPr="001D096D">
        <w:rPr>
          <w:rFonts w:cs="Times New Roman"/>
          <w:color w:val="000000"/>
          <w:sz w:val="24"/>
          <w:lang w:eastAsia="ru-RU"/>
        </w:rPr>
        <w:t xml:space="preserve">объемом </w:t>
      </w:r>
      <w:r w:rsidRPr="001D096D">
        <w:rPr>
          <w:rFonts w:cs="Times New Roman"/>
          <w:b/>
          <w:color w:val="000000"/>
          <w:sz w:val="24"/>
          <w:lang w:eastAsia="ru-RU"/>
        </w:rPr>
        <w:t>более</w:t>
      </w:r>
      <w:r w:rsidRPr="001D096D">
        <w:rPr>
          <w:rFonts w:cs="Times New Roman"/>
          <w:color w:val="000000"/>
          <w:sz w:val="24"/>
          <w:lang w:eastAsia="ru-RU"/>
        </w:rPr>
        <w:t xml:space="preserve"> 30 куб. м. в сутки. Те предприятия, которые сбрасывают   в городской коллектор  </w:t>
      </w:r>
      <w:r w:rsidRPr="001D096D">
        <w:rPr>
          <w:rFonts w:cs="Times New Roman"/>
          <w:b/>
          <w:color w:val="000000"/>
          <w:sz w:val="24"/>
          <w:lang w:eastAsia="ru-RU"/>
        </w:rPr>
        <w:t>более</w:t>
      </w:r>
      <w:r w:rsidRPr="001D096D">
        <w:rPr>
          <w:rFonts w:cs="Times New Roman"/>
          <w:color w:val="000000"/>
          <w:sz w:val="24"/>
          <w:lang w:eastAsia="ru-RU"/>
        </w:rPr>
        <w:t xml:space="preserve"> 200 куб. м сточных вод в сутки,  приравниваются  к </w:t>
      </w:r>
      <w:proofErr w:type="spellStart"/>
      <w:r w:rsidRPr="001D096D">
        <w:rPr>
          <w:rFonts w:cs="Times New Roman"/>
          <w:color w:val="000000"/>
          <w:sz w:val="24"/>
          <w:lang w:eastAsia="ru-RU"/>
        </w:rPr>
        <w:t>природопользователям</w:t>
      </w:r>
      <w:proofErr w:type="spellEnd"/>
      <w:r w:rsidRPr="001D096D">
        <w:rPr>
          <w:rFonts w:cs="Times New Roman"/>
          <w:color w:val="000000"/>
          <w:sz w:val="24"/>
          <w:lang w:eastAsia="ru-RU"/>
        </w:rPr>
        <w:t xml:space="preserve"> и берутся на особый контроль. Их декларации будут утверждаться в </w:t>
      </w:r>
      <w:proofErr w:type="spellStart"/>
      <w:r w:rsidRPr="001D096D">
        <w:rPr>
          <w:rFonts w:cs="Times New Roman"/>
          <w:color w:val="000000"/>
          <w:sz w:val="24"/>
          <w:lang w:eastAsia="ru-RU"/>
        </w:rPr>
        <w:t>Росприроднадзоре</w:t>
      </w:r>
      <w:proofErr w:type="spellEnd"/>
      <w:r w:rsidRPr="001D096D">
        <w:rPr>
          <w:rFonts w:cs="Times New Roman"/>
          <w:color w:val="000000"/>
          <w:sz w:val="24"/>
          <w:lang w:eastAsia="ru-RU"/>
        </w:rPr>
        <w:t xml:space="preserve">. </w:t>
      </w:r>
    </w:p>
    <w:p w:rsidR="00C17A38" w:rsidRPr="00525E59" w:rsidRDefault="00C17A38" w:rsidP="00C17A38">
      <w:pPr>
        <w:spacing w:line="240" w:lineRule="auto"/>
        <w:rPr>
          <w:rFonts w:cs="Times New Roman"/>
          <w:sz w:val="24"/>
          <w:lang w:eastAsia="ru-RU"/>
        </w:rPr>
      </w:pPr>
      <w:r w:rsidRPr="00525E59">
        <w:rPr>
          <w:rFonts w:cs="Times New Roman"/>
          <w:sz w:val="24"/>
          <w:lang w:eastAsia="ru-RU"/>
        </w:rPr>
        <w:t>В соответствии с п. 128</w:t>
      </w:r>
      <w:r>
        <w:rPr>
          <w:rFonts w:cs="Times New Roman"/>
          <w:sz w:val="24"/>
          <w:lang w:eastAsia="ru-RU"/>
        </w:rPr>
        <w:t xml:space="preserve"> Правил холодного водоснабжения и водоотведения (Постановление Правительства от 29.07.2013 года №644) </w:t>
      </w:r>
      <w:r w:rsidRPr="00C17A38">
        <w:rPr>
          <w:rFonts w:cs="Times New Roman"/>
          <w:b/>
          <w:sz w:val="24"/>
          <w:lang w:eastAsia="ru-RU"/>
        </w:rPr>
        <w:t>Декларация</w:t>
      </w:r>
      <w:r w:rsidRPr="00C17A38">
        <w:rPr>
          <w:rFonts w:cs="Times New Roman"/>
          <w:b/>
          <w:bCs/>
          <w:sz w:val="24"/>
          <w:lang w:eastAsia="ru-RU"/>
        </w:rPr>
        <w:t xml:space="preserve"> </w:t>
      </w:r>
      <w:r w:rsidRPr="00525E59">
        <w:rPr>
          <w:rFonts w:cs="Times New Roman"/>
          <w:b/>
          <w:bCs/>
          <w:sz w:val="24"/>
          <w:lang w:eastAsia="ru-RU"/>
        </w:rPr>
        <w:t>содержит</w:t>
      </w:r>
      <w:r w:rsidRPr="00525E59">
        <w:rPr>
          <w:rFonts w:cs="Times New Roman"/>
          <w:sz w:val="24"/>
          <w:lang w:eastAsia="ru-RU"/>
        </w:rPr>
        <w:t>:</w:t>
      </w:r>
    </w:p>
    <w:p w:rsidR="00C17A38" w:rsidRPr="00525E59" w:rsidRDefault="00C17A38" w:rsidP="00C17A38">
      <w:pPr>
        <w:numPr>
          <w:ilvl w:val="0"/>
          <w:numId w:val="5"/>
        </w:numPr>
        <w:suppressAutoHyphens w:val="0"/>
        <w:spacing w:line="240" w:lineRule="auto"/>
        <w:jc w:val="left"/>
        <w:rPr>
          <w:rFonts w:cs="Times New Roman"/>
          <w:sz w:val="24"/>
          <w:lang w:eastAsia="ru-RU"/>
        </w:rPr>
      </w:pPr>
      <w:r w:rsidRPr="00525E59">
        <w:rPr>
          <w:rFonts w:cs="Times New Roman"/>
          <w:sz w:val="24"/>
          <w:lang w:eastAsia="ru-RU"/>
        </w:rPr>
        <w:t>сведения об абоненте (официальное полное наименование абонента — юридического лица, реквизиты договора, на основании которого абонентом осуществляется отведение сточных вод, сведения об объектах абонента, для которых установлены НДС);</w:t>
      </w:r>
    </w:p>
    <w:p w:rsidR="00C17A38" w:rsidRPr="00525E59" w:rsidRDefault="00C17A38" w:rsidP="00C17A38">
      <w:pPr>
        <w:numPr>
          <w:ilvl w:val="0"/>
          <w:numId w:val="5"/>
        </w:numPr>
        <w:suppressAutoHyphens w:val="0"/>
        <w:spacing w:line="240" w:lineRule="auto"/>
        <w:jc w:val="left"/>
        <w:rPr>
          <w:rFonts w:cs="Times New Roman"/>
          <w:sz w:val="24"/>
          <w:lang w:eastAsia="ru-RU"/>
        </w:rPr>
      </w:pPr>
      <w:r w:rsidRPr="00525E59">
        <w:rPr>
          <w:rFonts w:cs="Times New Roman"/>
          <w:sz w:val="24"/>
          <w:lang w:eastAsia="ru-RU"/>
        </w:rPr>
        <w:t>НДС и лимиты на сбросы (при их наличии);</w:t>
      </w:r>
    </w:p>
    <w:p w:rsidR="00C17A38" w:rsidRPr="00525E59" w:rsidRDefault="00C17A38" w:rsidP="00C17A38">
      <w:pPr>
        <w:numPr>
          <w:ilvl w:val="0"/>
          <w:numId w:val="5"/>
        </w:numPr>
        <w:suppressAutoHyphens w:val="0"/>
        <w:spacing w:line="240" w:lineRule="auto"/>
        <w:jc w:val="left"/>
        <w:rPr>
          <w:rFonts w:cs="Times New Roman"/>
          <w:sz w:val="24"/>
          <w:lang w:eastAsia="ru-RU"/>
        </w:rPr>
      </w:pPr>
      <w:r w:rsidRPr="00525E59">
        <w:rPr>
          <w:rFonts w:cs="Times New Roman"/>
          <w:sz w:val="24"/>
          <w:lang w:eastAsia="ru-RU"/>
        </w:rPr>
        <w:t>требования к составу и свойствам сточных вод, устанавливаемые в целях предотвращения негативного воздействия на работу ЦСВ;</w:t>
      </w:r>
    </w:p>
    <w:p w:rsidR="00C17A38" w:rsidRPr="00525E59" w:rsidRDefault="00C17A38" w:rsidP="00C17A38">
      <w:pPr>
        <w:numPr>
          <w:ilvl w:val="0"/>
          <w:numId w:val="5"/>
        </w:numPr>
        <w:suppressAutoHyphens w:val="0"/>
        <w:spacing w:line="240" w:lineRule="auto"/>
        <w:jc w:val="left"/>
        <w:rPr>
          <w:rFonts w:cs="Times New Roman"/>
          <w:sz w:val="24"/>
          <w:lang w:eastAsia="ru-RU"/>
        </w:rPr>
      </w:pPr>
      <w:r w:rsidRPr="00525E59">
        <w:rPr>
          <w:rFonts w:cs="Times New Roman"/>
          <w:sz w:val="24"/>
          <w:lang w:eastAsia="ru-RU"/>
        </w:rPr>
        <w:t>концентрации загрязняющих веществ, оказывающих негативное воздействие на окружающую среду и работу ЦСВ, отводимых (планируемых к отведению) абонентом в ЦСВ, с указанием показателей, не отвечающих НДС, лимитам и другим установленным требованиям;</w:t>
      </w:r>
    </w:p>
    <w:p w:rsidR="00C17A38" w:rsidRPr="00525E59" w:rsidRDefault="00C17A38" w:rsidP="00C17A38">
      <w:pPr>
        <w:numPr>
          <w:ilvl w:val="0"/>
          <w:numId w:val="5"/>
        </w:numPr>
        <w:suppressAutoHyphens w:val="0"/>
        <w:spacing w:line="240" w:lineRule="auto"/>
        <w:jc w:val="left"/>
        <w:rPr>
          <w:rFonts w:cs="Times New Roman"/>
          <w:sz w:val="24"/>
          <w:lang w:eastAsia="ru-RU"/>
        </w:rPr>
      </w:pPr>
      <w:r w:rsidRPr="00525E59">
        <w:rPr>
          <w:rFonts w:cs="Times New Roman"/>
          <w:sz w:val="24"/>
          <w:lang w:eastAsia="ru-RU"/>
        </w:rPr>
        <w:t>схему внутриплощадочных канализационных сетей с указанием колодцев присоединения к ЦСВ и контрольных канализационных колодцев.</w:t>
      </w:r>
    </w:p>
    <w:p w:rsidR="00C17A38" w:rsidRPr="00525E59" w:rsidRDefault="00C17A38" w:rsidP="00C17A38">
      <w:pPr>
        <w:spacing w:before="100" w:beforeAutospacing="1" w:after="100" w:afterAutospacing="1" w:line="240" w:lineRule="auto"/>
        <w:rPr>
          <w:rFonts w:cs="Times New Roman"/>
          <w:sz w:val="24"/>
          <w:lang w:eastAsia="ru-RU"/>
        </w:rPr>
      </w:pPr>
      <w:r w:rsidRPr="00525E59">
        <w:rPr>
          <w:rFonts w:cs="Times New Roman"/>
          <w:sz w:val="24"/>
          <w:lang w:eastAsia="ru-RU"/>
        </w:rPr>
        <w:t xml:space="preserve">Согласно п. 38 Типового договора водоотведения, утвержденного Постановлением Правительства РФ от 29.07.2013 № 645, </w:t>
      </w:r>
      <w:r w:rsidRPr="00525E59">
        <w:rPr>
          <w:rFonts w:cs="Times New Roman"/>
          <w:b/>
          <w:bCs/>
          <w:sz w:val="24"/>
          <w:lang w:eastAsia="ru-RU"/>
        </w:rPr>
        <w:t>Декларация утрачивает силу в следующих случаях:</w:t>
      </w:r>
    </w:p>
    <w:p w:rsidR="00C17A38" w:rsidRPr="00525E59" w:rsidRDefault="00C17A38" w:rsidP="00C17A38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jc w:val="left"/>
        <w:rPr>
          <w:rFonts w:cs="Times New Roman"/>
          <w:sz w:val="24"/>
          <w:lang w:eastAsia="ru-RU"/>
        </w:rPr>
      </w:pPr>
      <w:r w:rsidRPr="00525E59">
        <w:rPr>
          <w:rFonts w:cs="Times New Roman"/>
          <w:sz w:val="24"/>
          <w:lang w:eastAsia="ru-RU"/>
        </w:rPr>
        <w:t xml:space="preserve">изменение состава и свойств сточных вод абонента при вводе в эксплуатацию </w:t>
      </w:r>
      <w:proofErr w:type="spellStart"/>
      <w:r w:rsidRPr="00525E59">
        <w:rPr>
          <w:rFonts w:cs="Times New Roman"/>
          <w:sz w:val="24"/>
          <w:lang w:eastAsia="ru-RU"/>
        </w:rPr>
        <w:t>водоохранных</w:t>
      </w:r>
      <w:proofErr w:type="spellEnd"/>
      <w:r w:rsidRPr="00525E59">
        <w:rPr>
          <w:rFonts w:cs="Times New Roman"/>
          <w:sz w:val="24"/>
          <w:lang w:eastAsia="ru-RU"/>
        </w:rPr>
        <w:t xml:space="preserve">, </w:t>
      </w:r>
      <w:proofErr w:type="spellStart"/>
      <w:r w:rsidRPr="00525E59">
        <w:rPr>
          <w:rFonts w:cs="Times New Roman"/>
          <w:sz w:val="24"/>
          <w:lang w:eastAsia="ru-RU"/>
        </w:rPr>
        <w:t>водосберегающих</w:t>
      </w:r>
      <w:proofErr w:type="spellEnd"/>
      <w:r w:rsidRPr="00525E59">
        <w:rPr>
          <w:rFonts w:cs="Times New Roman"/>
          <w:sz w:val="24"/>
          <w:lang w:eastAsia="ru-RU"/>
        </w:rPr>
        <w:t xml:space="preserve"> или бессточных технологий, новых или реконструируемых объектов, перепрофилирование производства;</w:t>
      </w:r>
    </w:p>
    <w:p w:rsidR="00C17A38" w:rsidRPr="00525E59" w:rsidRDefault="00C17A38" w:rsidP="00C17A38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jc w:val="left"/>
        <w:rPr>
          <w:rFonts w:cs="Times New Roman"/>
          <w:sz w:val="24"/>
          <w:lang w:eastAsia="ru-RU"/>
        </w:rPr>
      </w:pPr>
      <w:r w:rsidRPr="00525E59">
        <w:rPr>
          <w:rFonts w:cs="Times New Roman"/>
          <w:sz w:val="24"/>
          <w:lang w:eastAsia="ru-RU"/>
        </w:rPr>
        <w:lastRenderedPageBreak/>
        <w:t>выявление организацией ВКХ в ходе осуществления контроля состава и свойств сточных вод, сверхнормативного сброса загрязняющих веществ, не отраженных абонентом в Декларации;</w:t>
      </w:r>
    </w:p>
    <w:p w:rsidR="00C17A38" w:rsidRPr="00525E59" w:rsidRDefault="00C17A38" w:rsidP="00C17A38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jc w:val="left"/>
        <w:rPr>
          <w:rFonts w:cs="Times New Roman"/>
          <w:sz w:val="24"/>
          <w:lang w:eastAsia="ru-RU"/>
        </w:rPr>
      </w:pPr>
      <w:r w:rsidRPr="00525E59">
        <w:rPr>
          <w:rFonts w:cs="Times New Roman"/>
          <w:sz w:val="24"/>
          <w:lang w:eastAsia="ru-RU"/>
        </w:rPr>
        <w:t>установление абоненту новых НДС.</w:t>
      </w:r>
    </w:p>
    <w:p w:rsidR="00C17A38" w:rsidRDefault="00C17A38" w:rsidP="00C17A38">
      <w:pPr>
        <w:spacing w:before="100" w:beforeAutospacing="1" w:after="100" w:afterAutospacing="1" w:line="240" w:lineRule="auto"/>
        <w:rPr>
          <w:rFonts w:cs="Times New Roman"/>
          <w:sz w:val="24"/>
          <w:lang w:eastAsia="ru-RU"/>
        </w:rPr>
      </w:pPr>
      <w:r w:rsidRPr="00525E59">
        <w:rPr>
          <w:rFonts w:cs="Times New Roman"/>
          <w:sz w:val="24"/>
          <w:lang w:eastAsia="ru-RU"/>
        </w:rPr>
        <w:t>В течение 2 месяцев со дня наступления хотя бы одного из перечисленных выше событий, которое повлекло изменение состава сточных вод абонента, абонент обязан разработать и направить организации ВКХ новую Декларацию, при этом ранее утвержденная Декларация утрачивает силу по истечении 2 месяцев со дня наступления указанных событий.</w:t>
      </w:r>
    </w:p>
    <w:p w:rsidR="0074710F" w:rsidRDefault="0074710F" w:rsidP="0074710F">
      <w:pPr>
        <w:pStyle w:val="af0"/>
        <w:spacing w:before="0"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74710F">
        <w:rPr>
          <w:rFonts w:ascii="Times New Roman" w:hAnsi="Times New Roman" w:cs="Times New Roman"/>
          <w:color w:val="000000"/>
        </w:rPr>
        <w:tab/>
        <w:t xml:space="preserve">Обращаем Ваше внимание, что согласно Постановлению Правительства РФ от 29.07.2013 года №644 </w:t>
      </w:r>
      <w:r w:rsidR="00C17A38">
        <w:rPr>
          <w:rFonts w:ascii="Times New Roman" w:hAnsi="Times New Roman" w:cs="Times New Roman"/>
          <w:color w:val="000000"/>
        </w:rPr>
        <w:t>ОАО «ТЕВИС</w:t>
      </w:r>
      <w:proofErr w:type="gramStart"/>
      <w:r w:rsidR="00C17A38">
        <w:rPr>
          <w:rFonts w:ascii="Times New Roman" w:hAnsi="Times New Roman" w:cs="Times New Roman"/>
          <w:color w:val="000000"/>
        </w:rPr>
        <w:t>»</w:t>
      </w:r>
      <w:proofErr w:type="gramEnd"/>
      <w:r w:rsidRPr="0074710F">
        <w:rPr>
          <w:rFonts w:ascii="Times New Roman" w:hAnsi="Times New Roman" w:cs="Times New Roman"/>
          <w:color w:val="000000"/>
        </w:rPr>
        <w:t xml:space="preserve"> оставляет за собой право осуществлять контроль состава и свойств сточных вод абонента. В случае если в контрольной пробе сточных вод значение вредных концентраций по какому-либо показателю окажется больше заявленного абонентом в Декларации, то абоненту доначисляется плата за негативное воздействие на ЦСВ и абонентом производится корректировка Декларации с учетом выявленных нарушений. </w:t>
      </w:r>
    </w:p>
    <w:p w:rsidR="001D096D" w:rsidRPr="00525E59" w:rsidRDefault="001D096D" w:rsidP="00C17A38">
      <w:pPr>
        <w:spacing w:line="240" w:lineRule="auto"/>
        <w:rPr>
          <w:rFonts w:cs="Times New Roman"/>
          <w:sz w:val="24"/>
          <w:lang w:eastAsia="ru-RU"/>
        </w:rPr>
      </w:pPr>
      <w:r w:rsidRPr="00525E59">
        <w:rPr>
          <w:rFonts w:cs="Times New Roman"/>
          <w:sz w:val="24"/>
          <w:lang w:eastAsia="ru-RU"/>
        </w:rPr>
        <w:t xml:space="preserve">Согласно </w:t>
      </w:r>
      <w:proofErr w:type="spellStart"/>
      <w:r w:rsidRPr="00525E59">
        <w:rPr>
          <w:rFonts w:cs="Times New Roman"/>
          <w:sz w:val="24"/>
          <w:lang w:eastAsia="ru-RU"/>
        </w:rPr>
        <w:t>пп</w:t>
      </w:r>
      <w:proofErr w:type="spellEnd"/>
      <w:r w:rsidRPr="00525E59">
        <w:rPr>
          <w:rFonts w:cs="Times New Roman"/>
          <w:sz w:val="24"/>
          <w:lang w:eastAsia="ru-RU"/>
        </w:rPr>
        <w:t xml:space="preserve">. 18 и 19 </w:t>
      </w:r>
      <w:r w:rsidR="00C17A38">
        <w:rPr>
          <w:rFonts w:cs="Times New Roman"/>
          <w:sz w:val="24"/>
          <w:lang w:eastAsia="ru-RU"/>
        </w:rPr>
        <w:t xml:space="preserve">Правил осуществления контроля состава и свойств сточных вод </w:t>
      </w:r>
      <w:r w:rsidRPr="00525E59">
        <w:rPr>
          <w:rFonts w:cs="Times New Roman"/>
          <w:sz w:val="24"/>
          <w:lang w:eastAsia="ru-RU"/>
        </w:rPr>
        <w:t>отбор проб сточных вод осуществляется организацией ВКХ в присутствии абонента. В случае если абонент не явился к месту отбора проб в течение 15 минут после времени, указанного в уведомлении о проведении отбора проб сточных вод, пробы сточных вод отбираются без абонента.</w:t>
      </w:r>
    </w:p>
    <w:p w:rsidR="001D096D" w:rsidRPr="00525E59" w:rsidRDefault="001D096D" w:rsidP="00C17A38">
      <w:pPr>
        <w:spacing w:line="240" w:lineRule="auto"/>
        <w:rPr>
          <w:rFonts w:cs="Times New Roman"/>
          <w:sz w:val="24"/>
          <w:lang w:eastAsia="ru-RU"/>
        </w:rPr>
      </w:pPr>
      <w:r w:rsidRPr="00525E59">
        <w:rPr>
          <w:rFonts w:cs="Times New Roman"/>
          <w:sz w:val="24"/>
          <w:lang w:eastAsia="ru-RU"/>
        </w:rPr>
        <w:t xml:space="preserve">В соответствии с п. 20 Правил </w:t>
      </w:r>
      <w:r w:rsidR="00C17A38">
        <w:rPr>
          <w:rFonts w:cs="Times New Roman"/>
          <w:sz w:val="24"/>
          <w:lang w:eastAsia="ru-RU"/>
        </w:rPr>
        <w:t>осуществления контроля состава и свойств сточных вод</w:t>
      </w:r>
      <w:r w:rsidR="002D3C69" w:rsidRPr="002D3C69">
        <w:rPr>
          <w:rFonts w:cs="Times New Roman"/>
          <w:sz w:val="24"/>
          <w:lang w:eastAsia="ru-RU"/>
        </w:rPr>
        <w:t xml:space="preserve"> </w:t>
      </w:r>
      <w:r w:rsidRPr="00525E59">
        <w:rPr>
          <w:rFonts w:cs="Times New Roman"/>
          <w:b/>
          <w:bCs/>
          <w:sz w:val="24"/>
          <w:lang w:eastAsia="ru-RU"/>
        </w:rPr>
        <w:t>абоненты обязаны</w:t>
      </w:r>
      <w:r w:rsidRPr="00525E59">
        <w:rPr>
          <w:rFonts w:cs="Times New Roman"/>
          <w:sz w:val="24"/>
          <w:lang w:eastAsia="ru-RU"/>
        </w:rPr>
        <w:t>:</w:t>
      </w:r>
    </w:p>
    <w:p w:rsidR="001D096D" w:rsidRPr="00525E59" w:rsidRDefault="001D096D" w:rsidP="00C17A38">
      <w:pPr>
        <w:numPr>
          <w:ilvl w:val="0"/>
          <w:numId w:val="4"/>
        </w:numPr>
        <w:suppressAutoHyphens w:val="0"/>
        <w:spacing w:line="240" w:lineRule="auto"/>
        <w:jc w:val="left"/>
        <w:rPr>
          <w:rFonts w:cs="Times New Roman"/>
          <w:sz w:val="24"/>
          <w:lang w:eastAsia="ru-RU"/>
        </w:rPr>
      </w:pPr>
      <w:r w:rsidRPr="00525E59">
        <w:rPr>
          <w:rFonts w:cs="Times New Roman"/>
          <w:sz w:val="24"/>
          <w:lang w:eastAsia="ru-RU"/>
        </w:rPr>
        <w:t>обеспечить возможность проведения отбора проб сточных вод в любое время суток;</w:t>
      </w:r>
    </w:p>
    <w:p w:rsidR="001D096D" w:rsidRPr="00525E59" w:rsidRDefault="001D096D" w:rsidP="001D096D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left"/>
        <w:rPr>
          <w:rFonts w:cs="Times New Roman"/>
          <w:sz w:val="24"/>
          <w:lang w:eastAsia="ru-RU"/>
        </w:rPr>
      </w:pPr>
      <w:r w:rsidRPr="00525E59">
        <w:rPr>
          <w:rFonts w:cs="Times New Roman"/>
          <w:sz w:val="24"/>
          <w:lang w:eastAsia="ru-RU"/>
        </w:rPr>
        <w:t>содержать контрольные канализационные колодцы и подходы к ним в состоянии, обеспечивающем свободный доступ к сточным водам и отбор их проб;</w:t>
      </w:r>
    </w:p>
    <w:p w:rsidR="001D096D" w:rsidRPr="00525E59" w:rsidRDefault="001D096D" w:rsidP="001D096D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left"/>
        <w:rPr>
          <w:rFonts w:cs="Times New Roman"/>
          <w:sz w:val="24"/>
          <w:lang w:eastAsia="ru-RU"/>
        </w:rPr>
      </w:pPr>
      <w:r w:rsidRPr="00525E59">
        <w:rPr>
          <w:rFonts w:cs="Times New Roman"/>
          <w:sz w:val="24"/>
          <w:lang w:eastAsia="ru-RU"/>
        </w:rPr>
        <w:t>обеспечить беспрепятственный доступ к месту отбора проб сточных вод;</w:t>
      </w:r>
    </w:p>
    <w:p w:rsidR="001D096D" w:rsidRPr="00525E59" w:rsidRDefault="001D096D" w:rsidP="001D096D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left"/>
        <w:rPr>
          <w:rFonts w:cs="Times New Roman"/>
          <w:sz w:val="24"/>
          <w:lang w:eastAsia="ru-RU"/>
        </w:rPr>
      </w:pPr>
      <w:r w:rsidRPr="00525E59">
        <w:rPr>
          <w:rFonts w:cs="Times New Roman"/>
          <w:sz w:val="24"/>
          <w:lang w:eastAsia="ru-RU"/>
        </w:rPr>
        <w:t>обеспечить присутствие абонента при проведении отбора проб сточных вод;</w:t>
      </w:r>
    </w:p>
    <w:p w:rsidR="001D096D" w:rsidRPr="00525E59" w:rsidRDefault="001D096D" w:rsidP="001D096D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left"/>
        <w:rPr>
          <w:rFonts w:cs="Times New Roman"/>
          <w:sz w:val="24"/>
          <w:lang w:eastAsia="ru-RU"/>
        </w:rPr>
      </w:pPr>
      <w:r w:rsidRPr="00525E59">
        <w:rPr>
          <w:rFonts w:cs="Times New Roman"/>
          <w:sz w:val="24"/>
          <w:lang w:eastAsia="ru-RU"/>
        </w:rPr>
        <w:t>обеспечить идентификацию мест отбора проб сточных вод (наличие различимых указателей, содержащих идентифицирующие признаки места отбора проб сточных вод и позволяющих определить их на местности).</w:t>
      </w:r>
    </w:p>
    <w:p w:rsidR="001D096D" w:rsidRPr="00525E59" w:rsidRDefault="001D096D" w:rsidP="001D096D">
      <w:pPr>
        <w:spacing w:before="100" w:beforeAutospacing="1" w:after="100" w:afterAutospacing="1" w:line="240" w:lineRule="auto"/>
        <w:rPr>
          <w:rFonts w:cs="Times New Roman"/>
          <w:sz w:val="24"/>
          <w:lang w:eastAsia="ru-RU"/>
        </w:rPr>
      </w:pPr>
      <w:r w:rsidRPr="00525E59">
        <w:rPr>
          <w:rFonts w:cs="Times New Roman"/>
          <w:sz w:val="24"/>
          <w:lang w:eastAsia="ru-RU"/>
        </w:rPr>
        <w:t>Организация ВКХ обязана любым способом уведомить абонента о проведении отбора проб сточных вод не позднее чем за 15 минут до начала процедуры отбора проб. Отбор проб сточных вод осуществляется не ранее чем через 15 минут с момента подтверждения факта получения абонентом такого уведомления.</w:t>
      </w:r>
    </w:p>
    <w:p w:rsidR="0074710F" w:rsidRPr="0074710F" w:rsidRDefault="0074710F">
      <w:pPr>
        <w:pStyle w:val="Preformat"/>
        <w:tabs>
          <w:tab w:val="left" w:pos="10347"/>
        </w:tabs>
        <w:ind w:right="-1"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61CA" w:rsidRDefault="00EE61CA">
      <w:pPr>
        <w:pStyle w:val="Preformat"/>
        <w:tabs>
          <w:tab w:val="left" w:pos="10347"/>
        </w:tabs>
        <w:ind w:right="-1"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Рекомендуемая форма</w:t>
      </w:r>
    </w:p>
    <w:p w:rsidR="00EE61CA" w:rsidRDefault="00EE61CA">
      <w:pPr>
        <w:pStyle w:val="Heading"/>
        <w:tabs>
          <w:tab w:val="left" w:pos="10347"/>
        </w:tabs>
        <w:ind w:right="-1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</w:t>
      </w:r>
    </w:p>
    <w:p w:rsidR="00EE61CA" w:rsidRDefault="00EE61CA">
      <w:pPr>
        <w:pStyle w:val="Heading"/>
        <w:tabs>
          <w:tab w:val="left" w:pos="10347"/>
        </w:tabs>
        <w:ind w:right="-1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составе и свойствах сточных вод, </w:t>
      </w:r>
    </w:p>
    <w:p w:rsidR="00EE61CA" w:rsidRDefault="00EE61CA">
      <w:pPr>
        <w:pStyle w:val="Heading"/>
        <w:tabs>
          <w:tab w:val="left" w:pos="10347"/>
        </w:tabs>
        <w:ind w:right="-1" w:firstLine="426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сбрасываемых в систему централизованного водоотведения__________________________________________</w:t>
      </w:r>
    </w:p>
    <w:p w:rsidR="00EE61CA" w:rsidRDefault="00EE61CA">
      <w:pPr>
        <w:pStyle w:val="Heading"/>
        <w:tabs>
          <w:tab w:val="left" w:pos="10347"/>
        </w:tabs>
        <w:ind w:right="-1" w:firstLine="426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vertAlign w:val="superscript"/>
        </w:rPr>
        <w:t xml:space="preserve">название населенного пункта                     </w:t>
      </w:r>
    </w:p>
    <w:p w:rsidR="00EE61CA" w:rsidRDefault="00EE61CA">
      <w:pPr>
        <w:pStyle w:val="Heading"/>
        <w:tabs>
          <w:tab w:val="left" w:pos="0"/>
        </w:tabs>
        <w:ind w:right="-1" w:firstLine="426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350"/>
      </w:tblGrid>
      <w:tr w:rsidR="00EE61CA">
        <w:tc>
          <w:tcPr>
            <w:tcW w:w="10350" w:type="dxa"/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24"/>
              </w:rPr>
            </w:pPr>
            <w:r>
              <w:rPr>
                <w:sz w:val="24"/>
              </w:rPr>
              <w:t>АБОНЕНТ: ______________________________________</w:t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  <w:t>______________________________</w:t>
            </w:r>
          </w:p>
          <w:p w:rsidR="00EE61CA" w:rsidRDefault="00EE61CA">
            <w:pPr>
              <w:tabs>
                <w:tab w:val="left" w:pos="0"/>
              </w:tabs>
              <w:spacing w:line="240" w:lineRule="auto"/>
              <w:ind w:right="-1" w:firstLine="426"/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                                                          </w:t>
            </w:r>
            <w:r>
              <w:rPr>
                <w:sz w:val="24"/>
                <w:vertAlign w:val="superscript"/>
              </w:rPr>
              <w:t xml:space="preserve">  полное наименование абонента</w:t>
            </w:r>
          </w:p>
          <w:p w:rsidR="00EE61CA" w:rsidRDefault="00EE61CA">
            <w:pPr>
              <w:tabs>
                <w:tab w:val="left" w:pos="0"/>
              </w:tabs>
              <w:spacing w:line="240" w:lineRule="auto"/>
              <w:ind w:right="-1" w:firstLine="426"/>
              <w:rPr>
                <w:sz w:val="24"/>
              </w:rPr>
            </w:pPr>
            <w:r>
              <w:rPr>
                <w:sz w:val="24"/>
              </w:rPr>
              <w:t>Адрес:_______________________________________________________________________</w:t>
            </w:r>
          </w:p>
          <w:p w:rsidR="00EE61CA" w:rsidRDefault="00EE61CA">
            <w:pPr>
              <w:tabs>
                <w:tab w:val="left" w:pos="0"/>
              </w:tabs>
              <w:spacing w:line="240" w:lineRule="auto"/>
              <w:ind w:right="-1" w:firstLine="426"/>
              <w:rPr>
                <w:sz w:val="16"/>
                <w:szCs w:val="16"/>
              </w:rPr>
            </w:pPr>
          </w:p>
          <w:p w:rsidR="00EE61CA" w:rsidRDefault="00EE61CA">
            <w:pPr>
              <w:tabs>
                <w:tab w:val="left" w:pos="0"/>
              </w:tabs>
              <w:spacing w:line="240" w:lineRule="auto"/>
              <w:ind w:right="-1" w:firstLine="426"/>
              <w:rPr>
                <w:sz w:val="24"/>
              </w:rPr>
            </w:pPr>
            <w:r>
              <w:rPr>
                <w:sz w:val="24"/>
              </w:rPr>
              <w:t>Контактный телефон:___________________________________________________________</w:t>
            </w:r>
          </w:p>
          <w:p w:rsidR="00EE61CA" w:rsidRDefault="00EE61CA">
            <w:pPr>
              <w:tabs>
                <w:tab w:val="left" w:pos="0"/>
              </w:tabs>
              <w:spacing w:line="240" w:lineRule="auto"/>
              <w:ind w:right="-1" w:firstLine="426"/>
              <w:rPr>
                <w:sz w:val="16"/>
                <w:szCs w:val="16"/>
              </w:rPr>
            </w:pPr>
          </w:p>
          <w:p w:rsidR="00EE61CA" w:rsidRDefault="00EE61CA">
            <w:pPr>
              <w:tabs>
                <w:tab w:val="left" w:pos="0"/>
              </w:tabs>
              <w:spacing w:line="240" w:lineRule="auto"/>
              <w:ind w:right="-1" w:firstLine="426"/>
              <w:rPr>
                <w:sz w:val="24"/>
              </w:rPr>
            </w:pPr>
            <w:r>
              <w:rPr>
                <w:sz w:val="24"/>
              </w:rPr>
              <w:t>Договор _________________________________ от _________________ № _______________</w:t>
            </w:r>
          </w:p>
        </w:tc>
      </w:tr>
      <w:tr w:rsidR="00EE61CA">
        <w:tc>
          <w:tcPr>
            <w:tcW w:w="10350" w:type="dxa"/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sz w:val="24"/>
                <w:vertAlign w:val="superscript"/>
              </w:rPr>
              <w:t xml:space="preserve"> наименование</w:t>
            </w:r>
          </w:p>
        </w:tc>
      </w:tr>
      <w:tr w:rsidR="00EE61CA">
        <w:tc>
          <w:tcPr>
            <w:tcW w:w="10350" w:type="dxa"/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16"/>
                <w:szCs w:val="16"/>
              </w:rPr>
            </w:pPr>
          </w:p>
        </w:tc>
      </w:tr>
    </w:tbl>
    <w:p w:rsidR="00EE61CA" w:rsidRDefault="00EE61CA">
      <w:pPr>
        <w:tabs>
          <w:tab w:val="left" w:pos="0"/>
        </w:tabs>
        <w:spacing w:line="240" w:lineRule="auto"/>
        <w:ind w:right="-1" w:firstLine="426"/>
        <w:rPr>
          <w:sz w:val="24"/>
        </w:rPr>
      </w:pPr>
      <w:r>
        <w:rPr>
          <w:sz w:val="24"/>
        </w:rPr>
        <w:t>Вид документа: ________________________________________________________________</w:t>
      </w:r>
    </w:p>
    <w:p w:rsidR="00EE61CA" w:rsidRDefault="00EE61CA">
      <w:pPr>
        <w:tabs>
          <w:tab w:val="left" w:pos="0"/>
          <w:tab w:val="left" w:pos="2190"/>
        </w:tabs>
        <w:spacing w:line="240" w:lineRule="auto"/>
        <w:ind w:right="-1" w:firstLine="426"/>
        <w:rPr>
          <w:sz w:val="24"/>
          <w:vertAlign w:val="superscript"/>
        </w:rPr>
      </w:pPr>
      <w:r>
        <w:rPr>
          <w:sz w:val="24"/>
        </w:rPr>
        <w:lastRenderedPageBreak/>
        <w:tab/>
        <w:t xml:space="preserve">                                        </w:t>
      </w:r>
      <w:r>
        <w:rPr>
          <w:sz w:val="24"/>
          <w:vertAlign w:val="superscript"/>
        </w:rPr>
        <w:t xml:space="preserve">первичный или корректирующий </w:t>
      </w:r>
    </w:p>
    <w:p w:rsidR="00EE61CA" w:rsidRDefault="00EE61CA">
      <w:pPr>
        <w:tabs>
          <w:tab w:val="left" w:pos="0"/>
          <w:tab w:val="left" w:pos="2190"/>
        </w:tabs>
        <w:spacing w:line="240" w:lineRule="auto"/>
        <w:ind w:right="-1" w:firstLine="426"/>
        <w:jc w:val="left"/>
        <w:rPr>
          <w:sz w:val="16"/>
          <w:szCs w:val="16"/>
        </w:rPr>
      </w:pPr>
    </w:p>
    <w:p w:rsidR="00EE61CA" w:rsidRDefault="00EE61CA">
      <w:pPr>
        <w:tabs>
          <w:tab w:val="left" w:pos="0"/>
          <w:tab w:val="left" w:pos="2190"/>
        </w:tabs>
        <w:spacing w:line="240" w:lineRule="auto"/>
        <w:ind w:right="-1" w:firstLine="426"/>
        <w:jc w:val="left"/>
        <w:rPr>
          <w:sz w:val="24"/>
        </w:rPr>
      </w:pPr>
      <w:r>
        <w:rPr>
          <w:sz w:val="24"/>
        </w:rPr>
        <w:t>ФИО (полностью) и должность  руководителя: _________________________________________</w:t>
      </w:r>
    </w:p>
    <w:p w:rsidR="00EE61CA" w:rsidRDefault="00EE61CA">
      <w:pPr>
        <w:tabs>
          <w:tab w:val="left" w:pos="0"/>
          <w:tab w:val="left" w:pos="2190"/>
        </w:tabs>
        <w:spacing w:line="240" w:lineRule="auto"/>
        <w:ind w:right="-1" w:firstLine="426"/>
        <w:jc w:val="left"/>
        <w:rPr>
          <w:sz w:val="24"/>
        </w:rPr>
      </w:pPr>
    </w:p>
    <w:p w:rsidR="00EE61CA" w:rsidRDefault="00EE61CA">
      <w:pPr>
        <w:tabs>
          <w:tab w:val="left" w:pos="0"/>
          <w:tab w:val="left" w:pos="2190"/>
        </w:tabs>
        <w:spacing w:line="240" w:lineRule="auto"/>
        <w:ind w:right="-1" w:firstLine="426"/>
        <w:jc w:val="left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EE61CA" w:rsidRDefault="00EE61CA">
      <w:pPr>
        <w:tabs>
          <w:tab w:val="left" w:pos="0"/>
          <w:tab w:val="left" w:pos="2190"/>
        </w:tabs>
        <w:spacing w:line="240" w:lineRule="auto"/>
        <w:ind w:right="-1" w:firstLine="426"/>
        <w:rPr>
          <w:sz w:val="22"/>
          <w:szCs w:val="22"/>
        </w:rPr>
      </w:pPr>
      <w:r>
        <w:rPr>
          <w:sz w:val="22"/>
          <w:szCs w:val="22"/>
        </w:rPr>
        <w:t xml:space="preserve">           ФИО </w:t>
      </w:r>
      <w:proofErr w:type="gramStart"/>
      <w:r>
        <w:rPr>
          <w:sz w:val="22"/>
          <w:szCs w:val="22"/>
        </w:rPr>
        <w:t>( полностью</w:t>
      </w:r>
      <w:proofErr w:type="gramEnd"/>
      <w:r>
        <w:rPr>
          <w:sz w:val="22"/>
          <w:szCs w:val="22"/>
        </w:rPr>
        <w:t xml:space="preserve">), должность, доверенность лица, уполномоченного на подпись </w:t>
      </w:r>
    </w:p>
    <w:p w:rsidR="00EE61CA" w:rsidRDefault="00EE61CA">
      <w:pPr>
        <w:tabs>
          <w:tab w:val="left" w:pos="0"/>
          <w:tab w:val="left" w:pos="2190"/>
        </w:tabs>
        <w:spacing w:line="240" w:lineRule="auto"/>
        <w:ind w:right="-1" w:firstLine="426"/>
        <w:rPr>
          <w:sz w:val="16"/>
          <w:szCs w:val="16"/>
        </w:rPr>
      </w:pPr>
    </w:p>
    <w:p w:rsidR="00EE61CA" w:rsidRDefault="00EE61CA">
      <w:pPr>
        <w:tabs>
          <w:tab w:val="left" w:pos="0"/>
          <w:tab w:val="left" w:pos="2190"/>
        </w:tabs>
        <w:spacing w:line="240" w:lineRule="auto"/>
        <w:ind w:right="-1" w:firstLine="426"/>
        <w:rPr>
          <w:sz w:val="24"/>
        </w:rPr>
      </w:pPr>
      <w:r>
        <w:rPr>
          <w:sz w:val="24"/>
        </w:rPr>
        <w:t>по доверенности____________________________________________________________________</w:t>
      </w:r>
    </w:p>
    <w:p w:rsidR="00EE61CA" w:rsidRDefault="00EE61CA">
      <w:pPr>
        <w:tabs>
          <w:tab w:val="left" w:pos="0"/>
          <w:tab w:val="left" w:pos="2190"/>
        </w:tabs>
        <w:spacing w:line="240" w:lineRule="auto"/>
        <w:ind w:right="-1" w:firstLine="426"/>
        <w:rPr>
          <w:sz w:val="16"/>
          <w:szCs w:val="16"/>
        </w:rPr>
      </w:pPr>
    </w:p>
    <w:p w:rsidR="00EE61CA" w:rsidRDefault="00EE61CA">
      <w:pPr>
        <w:tabs>
          <w:tab w:val="left" w:pos="0"/>
          <w:tab w:val="left" w:pos="2190"/>
        </w:tabs>
        <w:spacing w:line="240" w:lineRule="auto"/>
        <w:ind w:right="-1" w:firstLine="426"/>
        <w:rPr>
          <w:sz w:val="24"/>
        </w:rPr>
      </w:pPr>
      <w:r>
        <w:rPr>
          <w:sz w:val="24"/>
        </w:rPr>
        <w:t>Код отчитывающейся организации по ОКВЭД:__________________________________________</w:t>
      </w:r>
    </w:p>
    <w:p w:rsidR="00EE61CA" w:rsidRDefault="00EE61CA">
      <w:pPr>
        <w:tabs>
          <w:tab w:val="left" w:pos="0"/>
          <w:tab w:val="left" w:pos="2190"/>
        </w:tabs>
        <w:spacing w:line="240" w:lineRule="auto"/>
        <w:ind w:right="-1" w:firstLine="426"/>
        <w:rPr>
          <w:sz w:val="16"/>
          <w:szCs w:val="16"/>
        </w:rPr>
      </w:pPr>
    </w:p>
    <w:p w:rsidR="00EE61CA" w:rsidRDefault="00EE61CA">
      <w:pPr>
        <w:tabs>
          <w:tab w:val="left" w:pos="0"/>
          <w:tab w:val="left" w:pos="2190"/>
        </w:tabs>
        <w:spacing w:line="240" w:lineRule="auto"/>
        <w:ind w:right="-1" w:firstLine="426"/>
        <w:rPr>
          <w:sz w:val="24"/>
        </w:rPr>
      </w:pPr>
      <w:r>
        <w:rPr>
          <w:sz w:val="24"/>
        </w:rPr>
        <w:t>Виды деятельности по ОКВЭД:_______________________________________________________</w:t>
      </w: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sz w:val="16"/>
          <w:szCs w:val="16"/>
        </w:rPr>
      </w:pP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sz w:val="24"/>
        </w:rPr>
      </w:pPr>
      <w:r>
        <w:rPr>
          <w:sz w:val="24"/>
        </w:rPr>
        <w:t>Декларация составлена на __________ страницах  с приложением на ________________ листах.</w:t>
      </w: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sz w:val="24"/>
        </w:rPr>
      </w:pPr>
    </w:p>
    <w:p w:rsidR="00EE61CA" w:rsidRDefault="00EE61CA">
      <w:pPr>
        <w:tabs>
          <w:tab w:val="left" w:pos="0"/>
        </w:tabs>
        <w:ind w:right="-1" w:firstLine="426"/>
        <w:rPr>
          <w:b/>
          <w:color w:val="000000"/>
          <w:sz w:val="24"/>
        </w:rPr>
      </w:pPr>
    </w:p>
    <w:p w:rsidR="00EE61CA" w:rsidRDefault="00EE61CA">
      <w:pPr>
        <w:tabs>
          <w:tab w:val="left" w:pos="0"/>
        </w:tabs>
        <w:ind w:right="-1" w:firstLine="426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Срок действия: </w:t>
      </w:r>
    </w:p>
    <w:p w:rsidR="00EE61CA" w:rsidRDefault="00EE61CA">
      <w:pPr>
        <w:tabs>
          <w:tab w:val="left" w:pos="0"/>
        </w:tabs>
        <w:ind w:right="-1" w:firstLine="426"/>
        <w:rPr>
          <w:color w:val="000000"/>
          <w:sz w:val="24"/>
        </w:rPr>
      </w:pPr>
      <w:r>
        <w:rPr>
          <w:color w:val="000000"/>
          <w:sz w:val="24"/>
        </w:rPr>
        <w:t>Начало «_______» _____________ 20____ г.            Окончание «_____» ____________  20____ г.</w:t>
      </w:r>
    </w:p>
    <w:p w:rsidR="00EE61CA" w:rsidRDefault="00EE61CA">
      <w:pPr>
        <w:tabs>
          <w:tab w:val="left" w:pos="0"/>
          <w:tab w:val="left" w:pos="2190"/>
        </w:tabs>
        <w:spacing w:line="240" w:lineRule="auto"/>
        <w:ind w:right="-1" w:firstLine="426"/>
        <w:rPr>
          <w:sz w:val="24"/>
        </w:rPr>
      </w:pPr>
    </w:p>
    <w:p w:rsidR="00EE61CA" w:rsidRDefault="00EE61CA">
      <w:pPr>
        <w:tabs>
          <w:tab w:val="left" w:pos="0"/>
          <w:tab w:val="left" w:pos="2190"/>
        </w:tabs>
        <w:spacing w:line="240" w:lineRule="auto"/>
        <w:ind w:right="-1" w:firstLine="426"/>
        <w:rPr>
          <w:b/>
          <w:sz w:val="24"/>
        </w:rPr>
      </w:pPr>
    </w:p>
    <w:p w:rsidR="00EE61CA" w:rsidRDefault="00EE61CA">
      <w:pPr>
        <w:tabs>
          <w:tab w:val="left" w:pos="0"/>
          <w:tab w:val="left" w:pos="2190"/>
        </w:tabs>
        <w:spacing w:line="240" w:lineRule="auto"/>
        <w:ind w:right="-1" w:firstLine="426"/>
        <w:rPr>
          <w:sz w:val="24"/>
        </w:rPr>
      </w:pPr>
      <w:r>
        <w:rPr>
          <w:b/>
          <w:sz w:val="24"/>
        </w:rPr>
        <w:t>Достоверность и полноту сведений, указанных в настоящей Декларации, подтверждаю:</w:t>
      </w:r>
      <w:r>
        <w:rPr>
          <w:sz w:val="24"/>
        </w:rPr>
        <w:t xml:space="preserve">     │</w:t>
      </w:r>
    </w:p>
    <w:p w:rsidR="00EE61CA" w:rsidRDefault="00EE61CA">
      <w:pPr>
        <w:tabs>
          <w:tab w:val="left" w:pos="0"/>
          <w:tab w:val="left" w:pos="2190"/>
        </w:tabs>
        <w:spacing w:line="240" w:lineRule="auto"/>
        <w:ind w:right="-1" w:firstLine="0"/>
        <w:jc w:val="left"/>
        <w:rPr>
          <w:sz w:val="24"/>
        </w:rPr>
      </w:pPr>
      <w:r>
        <w:rPr>
          <w:sz w:val="24"/>
        </w:rPr>
        <w:t xml:space="preserve">Руководитель организации ____________________ /ФИО/____________________________________  </w:t>
      </w:r>
    </w:p>
    <w:p w:rsidR="00EE61CA" w:rsidRDefault="00EE61CA">
      <w:pPr>
        <w:tabs>
          <w:tab w:val="left" w:pos="0"/>
        </w:tabs>
        <w:spacing w:line="240" w:lineRule="auto"/>
        <w:ind w:left="426" w:right="-1" w:firstLine="0"/>
        <w:jc w:val="left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подпись</w:t>
      </w:r>
    </w:p>
    <w:p w:rsidR="00EE61CA" w:rsidRDefault="00EE61CA">
      <w:pPr>
        <w:tabs>
          <w:tab w:val="left" w:pos="0"/>
        </w:tabs>
        <w:spacing w:line="240" w:lineRule="auto"/>
        <w:ind w:left="426" w:right="-1" w:firstLine="0"/>
        <w:jc w:val="left"/>
        <w:rPr>
          <w:color w:val="808080"/>
          <w:sz w:val="24"/>
        </w:rPr>
      </w:pPr>
      <w:r>
        <w:rPr>
          <w:color w:val="808080"/>
          <w:sz w:val="24"/>
        </w:rPr>
        <w:t>ДАТА                                                                           МП</w:t>
      </w:r>
    </w:p>
    <w:p w:rsidR="00EE61CA" w:rsidRDefault="00EE61CA">
      <w:pPr>
        <w:pBdr>
          <w:bottom w:val="single" w:sz="4" w:space="1" w:color="000000"/>
        </w:pBdr>
        <w:tabs>
          <w:tab w:val="left" w:pos="0"/>
          <w:tab w:val="left" w:pos="2190"/>
        </w:tabs>
        <w:spacing w:line="240" w:lineRule="auto"/>
        <w:ind w:right="-1" w:firstLine="426"/>
        <w:jc w:val="left"/>
        <w:rPr>
          <w:sz w:val="24"/>
        </w:rPr>
      </w:pP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b/>
          <w:sz w:val="24"/>
        </w:rPr>
      </w:pPr>
    </w:p>
    <w:p w:rsidR="00EE61CA" w:rsidRDefault="002D3C69">
      <w:pPr>
        <w:tabs>
          <w:tab w:val="left" w:pos="0"/>
        </w:tabs>
        <w:spacing w:line="240" w:lineRule="auto"/>
        <w:ind w:right="-1" w:firstLine="426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61595</wp:posOffset>
                </wp:positionV>
                <wp:extent cx="285750" cy="342900"/>
                <wp:effectExtent l="13335" t="13970" r="5715" b="508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D5DBF" id="Rectangle 3" o:spid="_x0000_s1026" style="position:absolute;margin-left:293.55pt;margin-top:4.85pt;width:22.5pt;height:27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61595</wp:posOffset>
                </wp:positionV>
                <wp:extent cx="214630" cy="342900"/>
                <wp:effectExtent l="5080" t="13970" r="8890" b="508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D6FB9" id="Rectangle 4" o:spid="_x0000_s1026" style="position:absolute;margin-left:312.4pt;margin-top:4.85pt;width:16.9pt;height:2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61595</wp:posOffset>
                </wp:positionV>
                <wp:extent cx="278130" cy="342900"/>
                <wp:effectExtent l="8890" t="13970" r="8255" b="508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49B29" id="Rectangle 5" o:spid="_x0000_s1026" style="position:absolute;margin-left:344.95pt;margin-top:4.85pt;width:21.9pt;height:2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61595</wp:posOffset>
                </wp:positionV>
                <wp:extent cx="289560" cy="342900"/>
                <wp:effectExtent l="8255" t="13970" r="6985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DAA8F" id="Rectangle 6" o:spid="_x0000_s1026" style="position:absolute;margin-left:366.65pt;margin-top:4.85pt;width:22.8pt;height:2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61595</wp:posOffset>
                </wp:positionV>
                <wp:extent cx="237490" cy="342900"/>
                <wp:effectExtent l="9525" t="13970" r="10160" b="508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61FE9" id="Rectangle 7" o:spid="_x0000_s1026" style="position:absolute;margin-left:405.75pt;margin-top:4.85pt;width:18.7pt;height:2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5390515</wp:posOffset>
                </wp:positionH>
                <wp:positionV relativeFrom="paragraph">
                  <wp:posOffset>61595</wp:posOffset>
                </wp:positionV>
                <wp:extent cx="251460" cy="342900"/>
                <wp:effectExtent l="8890" t="13970" r="6350" b="508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41CD9" id="Rectangle 8" o:spid="_x0000_s1026" style="position:absolute;margin-left:424.45pt;margin-top:4.85pt;width:19.8pt;height:27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61595</wp:posOffset>
                </wp:positionV>
                <wp:extent cx="263525" cy="342900"/>
                <wp:effectExtent l="12700" t="13970" r="9525" b="50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12EBB" id="Rectangle 9" o:spid="_x0000_s1026" style="position:absolute;margin-left:444.25pt;margin-top:4.85pt;width:20.75pt;height:27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61595</wp:posOffset>
                </wp:positionV>
                <wp:extent cx="254635" cy="342900"/>
                <wp:effectExtent l="9525" t="13970" r="12065" b="508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CCCC0" id="Rectangle 10" o:spid="_x0000_s1026" style="position:absolute;margin-left:465pt;margin-top:4.85pt;width:20.05pt;height:27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" strokeweight=".26mm"/>
            </w:pict>
          </mc:Fallback>
        </mc:AlternateContent>
      </w:r>
      <w:r w:rsidR="00EE61CA">
        <w:rPr>
          <w:b/>
          <w:sz w:val="24"/>
        </w:rPr>
        <w:t xml:space="preserve">Декларация принята для контроля </w:t>
      </w: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sz w:val="24"/>
          <w:u w:val="single"/>
        </w:rPr>
      </w:pPr>
      <w:r>
        <w:rPr>
          <w:b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       </w:t>
      </w: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sz w:val="22"/>
          <w:szCs w:val="22"/>
        </w:rPr>
      </w:pPr>
      <w:r>
        <w:rPr>
          <w:color w:val="808080"/>
          <w:sz w:val="22"/>
          <w:szCs w:val="22"/>
        </w:rPr>
        <w:t xml:space="preserve">                                                              цифрами:              день,          месяц,                   год</w:t>
      </w:r>
      <w:r>
        <w:rPr>
          <w:sz w:val="22"/>
          <w:szCs w:val="22"/>
        </w:rPr>
        <w:t xml:space="preserve">  </w:t>
      </w:r>
    </w:p>
    <w:p w:rsidR="00EE61CA" w:rsidRDefault="00EE61CA">
      <w:pPr>
        <w:tabs>
          <w:tab w:val="left" w:pos="0"/>
        </w:tabs>
        <w:spacing w:line="240" w:lineRule="auto"/>
        <w:ind w:right="-1" w:firstLine="0"/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наименование организации, осуществляющей водоотведение</w:t>
      </w: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sz w:val="16"/>
          <w:szCs w:val="16"/>
        </w:rPr>
      </w:pP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sz w:val="24"/>
        </w:rPr>
      </w:pPr>
      <w:r>
        <w:rPr>
          <w:sz w:val="24"/>
        </w:rPr>
        <w:t>Зарегистрирована за №  ____________________</w:t>
      </w: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b/>
          <w:sz w:val="16"/>
          <w:szCs w:val="16"/>
        </w:rPr>
      </w:pPr>
    </w:p>
    <w:p w:rsidR="00EE61CA" w:rsidRDefault="00EE61CA">
      <w:pPr>
        <w:pStyle w:val="ConsPlusNonformat"/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    _________________</w:t>
      </w:r>
    </w:p>
    <w:p w:rsidR="00EE61CA" w:rsidRDefault="00EE61CA">
      <w:pPr>
        <w:pStyle w:val="ConsPlusNonformat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ФИО, должность работника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организации, осуществляющей водоотведение                                                   подпись</w:t>
      </w:r>
    </w:p>
    <w:p w:rsidR="00EE61CA" w:rsidRDefault="00EE61CA">
      <w:pPr>
        <w:pStyle w:val="ConsPlusNonformat"/>
        <w:tabs>
          <w:tab w:val="left" w:pos="0"/>
        </w:tabs>
        <w:ind w:right="-1" w:firstLine="426"/>
        <w:jc w:val="both"/>
        <w:rPr>
          <w:b/>
          <w:sz w:val="24"/>
          <w:szCs w:val="24"/>
        </w:rPr>
      </w:pPr>
    </w:p>
    <w:p w:rsidR="00EE61CA" w:rsidRDefault="00EE61CA">
      <w:pPr>
        <w:pStyle w:val="ConsPlusNonformat"/>
        <w:tabs>
          <w:tab w:val="left" w:pos="0"/>
        </w:tabs>
        <w:ind w:right="-1" w:firstLine="426"/>
        <w:jc w:val="both"/>
        <w:rPr>
          <w:b/>
          <w:sz w:val="16"/>
          <w:szCs w:val="16"/>
        </w:rPr>
      </w:pP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sz w:val="24"/>
        </w:rPr>
      </w:pPr>
      <w:r>
        <w:rPr>
          <w:sz w:val="24"/>
        </w:rPr>
        <w:t xml:space="preserve">Приложение: </w:t>
      </w:r>
    </w:p>
    <w:p w:rsidR="00EE61CA" w:rsidRDefault="00EE61CA">
      <w:pPr>
        <w:numPr>
          <w:ilvl w:val="0"/>
          <w:numId w:val="2"/>
        </w:numPr>
        <w:tabs>
          <w:tab w:val="left" w:pos="0"/>
        </w:tabs>
        <w:spacing w:line="240" w:lineRule="auto"/>
        <w:ind w:left="0" w:right="-1" w:firstLine="426"/>
        <w:rPr>
          <w:sz w:val="24"/>
        </w:rPr>
      </w:pPr>
      <w:r>
        <w:rPr>
          <w:sz w:val="24"/>
        </w:rPr>
        <w:t>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колодцев, заверенная печатью и подписью.</w:t>
      </w:r>
    </w:p>
    <w:p w:rsidR="00EE61CA" w:rsidRDefault="00EE61CA">
      <w:pPr>
        <w:pStyle w:val="Default"/>
        <w:tabs>
          <w:tab w:val="left" w:pos="0"/>
          <w:tab w:val="left" w:pos="8580"/>
        </w:tabs>
        <w:ind w:right="-1" w:firstLine="426"/>
        <w:rPr>
          <w:color w:val="auto"/>
        </w:rPr>
      </w:pPr>
      <w:r>
        <w:rPr>
          <w:color w:val="auto"/>
        </w:rPr>
        <w:t>_________________________________________________________________   ________________</w:t>
      </w:r>
    </w:p>
    <w:p w:rsidR="00EE61CA" w:rsidRDefault="00EE61CA">
      <w:pPr>
        <w:pStyle w:val="Default"/>
        <w:tabs>
          <w:tab w:val="left" w:pos="0"/>
          <w:tab w:val="left" w:pos="8580"/>
        </w:tabs>
        <w:ind w:right="-1" w:firstLine="426"/>
        <w:rPr>
          <w:color w:val="auto"/>
          <w:vertAlign w:val="superscript"/>
        </w:rPr>
      </w:pPr>
      <w:r>
        <w:rPr>
          <w:color w:val="auto"/>
        </w:rPr>
        <w:t xml:space="preserve">                                     </w:t>
      </w:r>
      <w:r>
        <w:rPr>
          <w:color w:val="auto"/>
          <w:vertAlign w:val="superscript"/>
        </w:rPr>
        <w:t xml:space="preserve">должность уполномоченного лица, подпись                                                                                      </w:t>
      </w:r>
      <w:proofErr w:type="gramStart"/>
      <w:r>
        <w:rPr>
          <w:color w:val="auto"/>
          <w:vertAlign w:val="superscript"/>
        </w:rPr>
        <w:t xml:space="preserve">   (</w:t>
      </w:r>
      <w:proofErr w:type="gramEnd"/>
      <w:r>
        <w:rPr>
          <w:color w:val="auto"/>
          <w:vertAlign w:val="superscript"/>
        </w:rPr>
        <w:t xml:space="preserve"> дата)</w:t>
      </w: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sz w:val="16"/>
          <w:szCs w:val="16"/>
        </w:rPr>
      </w:pPr>
    </w:p>
    <w:p w:rsidR="00EE61CA" w:rsidRDefault="00EE61CA">
      <w:pPr>
        <w:pStyle w:val="af2"/>
        <w:numPr>
          <w:ilvl w:val="0"/>
          <w:numId w:val="3"/>
        </w:numPr>
        <w:tabs>
          <w:tab w:val="left" w:pos="0"/>
        </w:tabs>
        <w:spacing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Протоколы результатов определений </w:t>
      </w:r>
      <w:proofErr w:type="gramStart"/>
      <w:r>
        <w:rPr>
          <w:rFonts w:ascii="Times New Roman" w:hAnsi="Times New Roman"/>
          <w:sz w:val="24"/>
          <w:szCs w:val="24"/>
        </w:rPr>
        <w:t>показателей  состава</w:t>
      </w:r>
      <w:proofErr w:type="gramEnd"/>
      <w:r>
        <w:rPr>
          <w:rFonts w:ascii="Times New Roman" w:hAnsi="Times New Roman"/>
          <w:sz w:val="24"/>
          <w:szCs w:val="24"/>
        </w:rPr>
        <w:t xml:space="preserve"> и свойств сточных вод на канализационных выпусках абонента в централизованную систему водоотведения за предшествующий год, выполненные аккредитованной в области анализа сточных вод организацией (лабораторией) ________________________________________________________________________; </w:t>
      </w:r>
    </w:p>
    <w:p w:rsidR="00EE61CA" w:rsidRDefault="00EE61CA">
      <w:pPr>
        <w:pStyle w:val="af2"/>
        <w:tabs>
          <w:tab w:val="left" w:pos="0"/>
        </w:tabs>
        <w:spacing w:line="240" w:lineRule="auto"/>
        <w:ind w:left="426" w:right="-1"/>
        <w:jc w:val="both"/>
        <w:rPr>
          <w:rFonts w:ascii="Times New Roman" w:hAnsi="Times New Roman"/>
          <w:sz w:val="16"/>
          <w:szCs w:val="16"/>
        </w:rPr>
      </w:pPr>
    </w:p>
    <w:p w:rsidR="00EE61CA" w:rsidRDefault="00EE61CA">
      <w:pPr>
        <w:pStyle w:val="af2"/>
        <w:tabs>
          <w:tab w:val="left" w:pos="0"/>
        </w:tabs>
        <w:spacing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 аккредитации №____________________ от _________________________;</w:t>
      </w:r>
    </w:p>
    <w:p w:rsidR="00EE61CA" w:rsidRDefault="00EE61CA">
      <w:pPr>
        <w:numPr>
          <w:ilvl w:val="0"/>
          <w:numId w:val="3"/>
        </w:numPr>
        <w:tabs>
          <w:tab w:val="left" w:pos="0"/>
        </w:tabs>
        <w:spacing w:line="240" w:lineRule="auto"/>
        <w:ind w:left="0" w:right="-1" w:firstLine="426"/>
        <w:rPr>
          <w:sz w:val="24"/>
        </w:rPr>
      </w:pPr>
      <w:r>
        <w:rPr>
          <w:sz w:val="24"/>
        </w:rPr>
        <w:lastRenderedPageBreak/>
        <w:t xml:space="preserve">Протоколы результатов определений показателей состава и свойств сточных вод контрольных проб сточных вод абонента, отобранных организацией, осуществляющей водоотведение в предшествующем году; </w:t>
      </w: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sz w:val="24"/>
        </w:rPr>
      </w:pPr>
      <w:r>
        <w:rPr>
          <w:sz w:val="24"/>
        </w:rPr>
        <w:t xml:space="preserve">аттестат аккредитации №______________ от _________________; Протоколы исследования состава и свойств воды за предшествующий год, выполнявшиеся иными организациями _____________________________________________________________________________________; </w:t>
      </w:r>
    </w:p>
    <w:p w:rsidR="00EE61CA" w:rsidRDefault="00EE61CA">
      <w:pPr>
        <w:pStyle w:val="af2"/>
        <w:tabs>
          <w:tab w:val="left" w:pos="0"/>
        </w:tabs>
        <w:spacing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название организации</w:t>
      </w:r>
    </w:p>
    <w:p w:rsidR="00EE61CA" w:rsidRDefault="00EE61CA">
      <w:pPr>
        <w:pStyle w:val="af2"/>
        <w:tabs>
          <w:tab w:val="left" w:pos="0"/>
        </w:tabs>
        <w:spacing w:line="240" w:lineRule="auto"/>
        <w:ind w:left="0" w:right="-1" w:firstLine="426"/>
        <w:jc w:val="both"/>
        <w:rPr>
          <w:rFonts w:ascii="Times New Roman" w:hAnsi="Times New Roman"/>
          <w:sz w:val="16"/>
          <w:szCs w:val="16"/>
        </w:rPr>
      </w:pPr>
    </w:p>
    <w:p w:rsidR="00EE61CA" w:rsidRDefault="00EE61CA">
      <w:pPr>
        <w:pStyle w:val="af2"/>
        <w:tabs>
          <w:tab w:val="left" w:pos="0"/>
        </w:tabs>
        <w:spacing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 аккредитации №____________________ от ________________________;</w:t>
      </w:r>
    </w:p>
    <w:p w:rsidR="00EE61CA" w:rsidRDefault="00EE61CA">
      <w:pPr>
        <w:pStyle w:val="ConsPlusNonformat"/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1CA" w:rsidRDefault="00EE61CA">
      <w:pPr>
        <w:pStyle w:val="ConsPlusNonformat"/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данные</w:t>
      </w:r>
    </w:p>
    <w:p w:rsidR="00EE61CA" w:rsidRDefault="00EE61CA">
      <w:pPr>
        <w:pStyle w:val="ConsPlusNonformat"/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sz w:val="24"/>
        </w:rPr>
      </w:pPr>
      <w:r>
        <w:rPr>
          <w:sz w:val="24"/>
        </w:rPr>
        <w:t xml:space="preserve">1.1. Договор водоотведения от __________________ №_____________________ </w:t>
      </w: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sz w:val="16"/>
          <w:szCs w:val="16"/>
        </w:rPr>
      </w:pPr>
    </w:p>
    <w:p w:rsidR="00EE61CA" w:rsidRDefault="00EE61CA">
      <w:pPr>
        <w:numPr>
          <w:ilvl w:val="1"/>
          <w:numId w:val="2"/>
        </w:numPr>
        <w:tabs>
          <w:tab w:val="left" w:pos="0"/>
        </w:tabs>
        <w:spacing w:line="276" w:lineRule="auto"/>
        <w:ind w:left="0" w:right="-1" w:firstLine="426"/>
        <w:rPr>
          <w:sz w:val="24"/>
        </w:rPr>
      </w:pPr>
      <w:r>
        <w:rPr>
          <w:sz w:val="24"/>
        </w:rPr>
        <w:t xml:space="preserve">Акт разграничения ответственности сторон по сетям канализации от     </w:t>
      </w:r>
    </w:p>
    <w:p w:rsidR="00EE61CA" w:rsidRDefault="00EE61CA">
      <w:pPr>
        <w:tabs>
          <w:tab w:val="left" w:pos="0"/>
        </w:tabs>
        <w:spacing w:line="276" w:lineRule="auto"/>
        <w:ind w:left="426" w:right="-1" w:firstLine="0"/>
        <w:rPr>
          <w:sz w:val="16"/>
          <w:szCs w:val="16"/>
        </w:rPr>
      </w:pPr>
    </w:p>
    <w:p w:rsidR="00EE61CA" w:rsidRDefault="00EE61CA">
      <w:pPr>
        <w:tabs>
          <w:tab w:val="left" w:pos="0"/>
        </w:tabs>
        <w:spacing w:line="276" w:lineRule="auto"/>
        <w:ind w:left="426" w:right="-1" w:firstLine="0"/>
        <w:rPr>
          <w:sz w:val="24"/>
        </w:rPr>
      </w:pPr>
      <w:r>
        <w:rPr>
          <w:sz w:val="24"/>
        </w:rPr>
        <w:t xml:space="preserve">«_______»_______________ 20_____ г,        №____________________________ </w:t>
      </w: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sz w:val="16"/>
          <w:szCs w:val="16"/>
        </w:rPr>
      </w:pPr>
    </w:p>
    <w:p w:rsidR="00EE61CA" w:rsidRDefault="00EE61CA">
      <w:pPr>
        <w:numPr>
          <w:ilvl w:val="1"/>
          <w:numId w:val="2"/>
        </w:numPr>
        <w:tabs>
          <w:tab w:val="left" w:pos="0"/>
        </w:tabs>
        <w:spacing w:line="240" w:lineRule="auto"/>
        <w:ind w:left="0" w:right="-1" w:firstLine="426"/>
        <w:rPr>
          <w:sz w:val="24"/>
        </w:rPr>
      </w:pPr>
      <w:r>
        <w:rPr>
          <w:sz w:val="24"/>
        </w:rPr>
        <w:t xml:space="preserve">Сведения о выпусках абонента, для которых установлены нормативы допустимых сбросов загрязняющих веществ (далее -  НДС), лимиты на сброс загрязняющих веществ: </w:t>
      </w: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i/>
          <w:sz w:val="24"/>
        </w:rPr>
      </w:pPr>
      <w:r>
        <w:rPr>
          <w:i/>
          <w:sz w:val="24"/>
        </w:rPr>
        <w:t>Таблица 1.</w:t>
      </w:r>
      <w:r>
        <w:rPr>
          <w:sz w:val="24"/>
        </w:rPr>
        <w:t xml:space="preserve"> (</w:t>
      </w:r>
      <w:r>
        <w:rPr>
          <w:i/>
          <w:sz w:val="24"/>
        </w:rPr>
        <w:t>заполняется абонентами, отнесенными  к категориям, для  которых устанавливаются нормативы допустимого сброса загрязняющих веществ)</w:t>
      </w: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i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0"/>
        <w:gridCol w:w="2980"/>
        <w:gridCol w:w="3119"/>
        <w:gridCol w:w="3520"/>
      </w:tblGrid>
      <w:tr w:rsidR="00EE61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E61CA" w:rsidRDefault="00EE61CA">
            <w:pPr>
              <w:tabs>
                <w:tab w:val="left" w:pos="0"/>
                <w:tab w:val="left" w:pos="2764"/>
              </w:tabs>
              <w:snapToGrid w:val="0"/>
              <w:spacing w:line="240" w:lineRule="auto"/>
              <w:ind w:left="-104" w:right="-1" w:firstLine="141"/>
              <w:jc w:val="center"/>
              <w:rPr>
                <w:sz w:val="24"/>
              </w:rPr>
            </w:pPr>
            <w:r>
              <w:rPr>
                <w:sz w:val="24"/>
              </w:rPr>
              <w:t>№ точки присоединения  к централизованной системе водоотведения по схеме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24"/>
              </w:rPr>
            </w:pPr>
          </w:p>
          <w:p w:rsidR="00EE61CA" w:rsidRDefault="00EE61CA">
            <w:pPr>
              <w:tabs>
                <w:tab w:val="left" w:pos="0"/>
                <w:tab w:val="left" w:pos="2903"/>
              </w:tabs>
              <w:spacing w:line="240" w:lineRule="auto"/>
              <w:ind w:right="-1" w:firstLine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и дата разрешения на сброс, период действия НДС </w:t>
            </w:r>
          </w:p>
          <w:p w:rsidR="00EE61CA" w:rsidRDefault="00EE61CA">
            <w:pPr>
              <w:tabs>
                <w:tab w:val="left" w:pos="0"/>
                <w:tab w:val="left" w:pos="2903"/>
              </w:tabs>
              <w:spacing w:line="240" w:lineRule="auto"/>
              <w:ind w:right="-1" w:firstLine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(с____ по _____)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24"/>
              </w:rPr>
            </w:pPr>
          </w:p>
          <w:p w:rsidR="00EE61CA" w:rsidRDefault="00EE61CA">
            <w:pPr>
              <w:tabs>
                <w:tab w:val="left" w:pos="0"/>
              </w:tabs>
              <w:spacing w:line="240" w:lineRule="auto"/>
              <w:ind w:right="-1" w:firstLine="34"/>
              <w:jc w:val="center"/>
              <w:rPr>
                <w:sz w:val="24"/>
              </w:rPr>
            </w:pPr>
            <w:r>
              <w:rPr>
                <w:sz w:val="24"/>
              </w:rPr>
              <w:t>№ и дата разрешения на сброс, период действия лимита на сброс</w:t>
            </w:r>
          </w:p>
          <w:p w:rsidR="00EE61CA" w:rsidRDefault="00EE61CA">
            <w:pPr>
              <w:tabs>
                <w:tab w:val="left" w:pos="0"/>
              </w:tabs>
              <w:spacing w:line="240" w:lineRule="auto"/>
              <w:ind w:right="-1" w:firstLine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(с____ по _____)</w:t>
            </w:r>
          </w:p>
        </w:tc>
      </w:tr>
      <w:tr w:rsidR="00EE61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24"/>
                <w:shd w:val="clear" w:color="auto" w:fill="00FFFF"/>
              </w:rPr>
            </w:pPr>
          </w:p>
          <w:p w:rsidR="00EE61CA" w:rsidRDefault="00EE61CA">
            <w:pPr>
              <w:tabs>
                <w:tab w:val="left" w:pos="0"/>
              </w:tabs>
              <w:spacing w:line="240" w:lineRule="auto"/>
              <w:ind w:right="-1" w:firstLine="426"/>
              <w:rPr>
                <w:sz w:val="24"/>
                <w:shd w:val="clear" w:color="auto" w:fill="00FFFF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24"/>
                <w:shd w:val="clear" w:color="auto" w:fill="00FFFF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24"/>
                <w:shd w:val="clear" w:color="auto" w:fill="00FFFF"/>
              </w:rPr>
            </w:pPr>
          </w:p>
        </w:tc>
      </w:tr>
      <w:tr w:rsidR="00EE61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n..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24"/>
                <w:shd w:val="clear" w:color="auto" w:fill="FFFF00"/>
              </w:rPr>
            </w:pPr>
          </w:p>
          <w:p w:rsidR="00EE61CA" w:rsidRDefault="00EE61CA">
            <w:pPr>
              <w:tabs>
                <w:tab w:val="left" w:pos="0"/>
              </w:tabs>
              <w:spacing w:line="240" w:lineRule="auto"/>
              <w:ind w:right="-1" w:firstLine="426"/>
              <w:rPr>
                <w:sz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24"/>
                <w:shd w:val="clear" w:color="auto" w:fill="FFFF00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24"/>
                <w:shd w:val="clear" w:color="auto" w:fill="FFFF00"/>
              </w:rPr>
            </w:pPr>
          </w:p>
        </w:tc>
      </w:tr>
    </w:tbl>
    <w:p w:rsidR="00EE61CA" w:rsidRDefault="00EE61CA">
      <w:pPr>
        <w:tabs>
          <w:tab w:val="left" w:pos="0"/>
        </w:tabs>
        <w:spacing w:line="240" w:lineRule="auto"/>
        <w:ind w:right="-1" w:firstLine="426"/>
        <w:rPr>
          <w:sz w:val="24"/>
        </w:rPr>
      </w:pP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sz w:val="24"/>
        </w:rPr>
      </w:pPr>
      <w:r>
        <w:rPr>
          <w:sz w:val="24"/>
        </w:rPr>
        <w:t>1.4. Утвержденный расход сточных вод для расчета НДС _______________________________</w:t>
      </w: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sz w:val="22"/>
          <w:szCs w:val="22"/>
        </w:rPr>
      </w:pPr>
      <w:r>
        <w:rPr>
          <w:sz w:val="24"/>
          <w:vertAlign w:val="superscript"/>
        </w:rPr>
        <w:tab/>
        <w:t xml:space="preserve">   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 xml:space="preserve">заполняется абонентом с наличием НДС </w:t>
      </w: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sz w:val="24"/>
        </w:rPr>
      </w:pPr>
      <w:r>
        <w:rPr>
          <w:sz w:val="24"/>
        </w:rPr>
        <w:t xml:space="preserve"> </w:t>
      </w:r>
    </w:p>
    <w:p w:rsidR="00EE61CA" w:rsidRDefault="00EE61CA">
      <w:pPr>
        <w:tabs>
          <w:tab w:val="left" w:pos="0"/>
        </w:tabs>
        <w:ind w:right="-1" w:firstLine="426"/>
        <w:rPr>
          <w:sz w:val="24"/>
        </w:rPr>
      </w:pPr>
      <w:r>
        <w:rPr>
          <w:sz w:val="24"/>
        </w:rPr>
        <w:t>1.5. Среднесуточный фактический объем отводимых сточных вод за истекший календарный год __________________ м3/</w:t>
      </w:r>
      <w:proofErr w:type="spellStart"/>
      <w:r>
        <w:rPr>
          <w:sz w:val="24"/>
        </w:rPr>
        <w:t>сут</w:t>
      </w:r>
      <w:proofErr w:type="spellEnd"/>
      <w:r>
        <w:rPr>
          <w:sz w:val="24"/>
        </w:rPr>
        <w:t>.</w:t>
      </w: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b/>
          <w:sz w:val="24"/>
        </w:rPr>
      </w:pP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b/>
          <w:sz w:val="24"/>
        </w:rPr>
      </w:pP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b/>
          <w:sz w:val="24"/>
        </w:rPr>
      </w:pPr>
      <w:r>
        <w:rPr>
          <w:b/>
          <w:sz w:val="24"/>
        </w:rPr>
        <w:t xml:space="preserve">2. Декларация о сбросе загрязняющих веществ </w:t>
      </w: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b/>
          <w:sz w:val="24"/>
        </w:rPr>
      </w:pP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sz w:val="24"/>
        </w:rPr>
      </w:pPr>
      <w:r>
        <w:rPr>
          <w:sz w:val="24"/>
        </w:rPr>
        <w:t xml:space="preserve">2.1.  Показатели качества сточных вод абонента, оказывающие негативное воздействие на окружающую через централизованную систему водоотведения. </w:t>
      </w:r>
    </w:p>
    <w:p w:rsidR="00EE61CA" w:rsidRDefault="00EE61CA">
      <w:pPr>
        <w:tabs>
          <w:tab w:val="left" w:pos="0"/>
        </w:tabs>
        <w:spacing w:line="240" w:lineRule="auto"/>
        <w:ind w:right="-1" w:firstLine="426"/>
        <w:jc w:val="left"/>
        <w:rPr>
          <w:sz w:val="16"/>
          <w:szCs w:val="16"/>
        </w:rPr>
      </w:pPr>
    </w:p>
    <w:p w:rsidR="00EE61CA" w:rsidRDefault="00EE61CA">
      <w:pPr>
        <w:spacing w:line="240" w:lineRule="auto"/>
        <w:ind w:firstLine="0"/>
        <w:rPr>
          <w:i/>
          <w:szCs w:val="28"/>
        </w:rPr>
      </w:pPr>
      <w:r>
        <w:rPr>
          <w:sz w:val="24"/>
        </w:rPr>
        <w:t xml:space="preserve">Таблица 2 </w:t>
      </w:r>
      <w:r>
        <w:rPr>
          <w:szCs w:val="28"/>
        </w:rPr>
        <w:t>(</w:t>
      </w:r>
      <w:r>
        <w:rPr>
          <w:i/>
          <w:szCs w:val="28"/>
        </w:rPr>
        <w:t xml:space="preserve">заполняется абонентами, которым </w:t>
      </w:r>
      <w:r>
        <w:rPr>
          <w:i/>
          <w:szCs w:val="28"/>
          <w:u w:val="single"/>
        </w:rPr>
        <w:t xml:space="preserve">установлены нормативы допустимого сброса </w:t>
      </w:r>
      <w:r>
        <w:rPr>
          <w:i/>
          <w:szCs w:val="28"/>
        </w:rPr>
        <w:t>загрязняющих веществ)</w:t>
      </w:r>
    </w:p>
    <w:p w:rsidR="00EE61CA" w:rsidRDefault="002D3C69">
      <w:pPr>
        <w:tabs>
          <w:tab w:val="left" w:pos="0"/>
        </w:tabs>
        <w:spacing w:line="240" w:lineRule="auto"/>
        <w:ind w:right="-1" w:firstLine="426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151765</wp:posOffset>
                </wp:positionV>
                <wp:extent cx="6695440" cy="3412490"/>
                <wp:effectExtent l="8255" t="8890" r="1905" b="762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3412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5" w:type="dxa"/>
                              <w:tblLayout w:type="fixed"/>
                              <w:tblCellMar>
                                <w:left w:w="45" w:type="dxa"/>
                                <w:right w:w="4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5"/>
                              <w:gridCol w:w="66"/>
                              <w:gridCol w:w="1701"/>
                              <w:gridCol w:w="1559"/>
                              <w:gridCol w:w="1417"/>
                              <w:gridCol w:w="1737"/>
                              <w:gridCol w:w="1800"/>
                              <w:gridCol w:w="1860"/>
                            </w:tblGrid>
                            <w:tr w:rsidR="00EE61CA">
                              <w:tc>
                                <w:tcPr>
                                  <w:tcW w:w="471" w:type="dxa"/>
                                  <w:gridSpan w:val="2"/>
                                  <w:vMerge w:val="restart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240" w:lineRule="auto"/>
                                    <w:ind w:right="-1" w:firstLine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pacing w:line="240" w:lineRule="auto"/>
                                    <w:ind w:right="-1" w:firstLine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240" w:lineRule="auto"/>
                                    <w:ind w:right="-1" w:firstLine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Перечень загрязняющих</w:t>
                                  </w:r>
                                </w:p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pacing w:line="240" w:lineRule="auto"/>
                                    <w:ind w:right="-1" w:firstLine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веществ*</w:t>
                                  </w:r>
                                </w:p>
                              </w:tc>
                              <w:tc>
                                <w:tcPr>
                                  <w:tcW w:w="6513" w:type="dxa"/>
                                  <w:gridSpan w:val="4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240" w:lineRule="auto"/>
                                    <w:ind w:right="-1" w:firstLine="42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Разрешенный сброс загрязняющего вещества </w:t>
                                  </w:r>
                                </w:p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pacing w:line="240" w:lineRule="auto"/>
                                    <w:ind w:right="-1" w:firstLine="42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в пределах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нормативов допустимого сброса НДС или лимита на сброс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Merge w:val="restart"/>
                                  <w:tcBorders>
                                    <w:top w:val="single" w:sz="1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240" w:lineRule="auto"/>
                                    <w:ind w:right="-1" w:firstLine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Заявленная фактическая концентрация в сточных водах,</w:t>
                                  </w:r>
                                </w:p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pacing w:line="240" w:lineRule="auto"/>
                                    <w:ind w:right="-1" w:firstLin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MS ??"/>
                                      <w:b/>
                                      <w:sz w:val="24"/>
                                    </w:rPr>
                                    <w:t>ФКi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>, мг/дм3</w:t>
                                  </w:r>
                                </w:p>
                              </w:tc>
                            </w:tr>
                            <w:tr w:rsidR="00EE61CA">
                              <w:tc>
                                <w:tcPr>
                                  <w:tcW w:w="471" w:type="dxa"/>
                                  <w:gridSpan w:val="2"/>
                                  <w:vMerge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240" w:lineRule="auto"/>
                                    <w:ind w:right="-1" w:firstLine="4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240" w:lineRule="auto"/>
                                    <w:ind w:right="-1" w:firstLine="4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240" w:lineRule="auto"/>
                                    <w:ind w:right="-1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Допустимая концентрация вещества в пределах (НДС) </w:t>
                                  </w:r>
                                </w:p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pacing w:line="240" w:lineRule="auto"/>
                                    <w:ind w:right="-1" w:firstLine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 мг/дм3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240" w:lineRule="auto"/>
                                    <w:ind w:right="-1" w:firstLine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Норматив допустимого сброса (НДС)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</w:p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pacing w:line="240" w:lineRule="auto"/>
                                    <w:ind w:right="-1" w:firstLine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тн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/год,</w:t>
                                  </w:r>
                                </w:p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pacing w:line="240" w:lineRule="auto"/>
                                    <w:ind w:right="-1" w:firstLine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тн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/квартал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240" w:lineRule="auto"/>
                                    <w:ind w:left="-33" w:right="-1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Установленная концентрация в пределах лимита на сброс загрязняющих веществ,</w:t>
                                  </w:r>
                                </w:p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pacing w:line="240" w:lineRule="auto"/>
                                    <w:ind w:left="-33" w:right="-1" w:firstLine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(при наличии установленного лимита на сброс)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 Сл, мг/дм3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240" w:lineRule="auto"/>
                                    <w:ind w:right="-1" w:firstLine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Лимит сброса загрязняющих веществ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pacing w:line="240" w:lineRule="auto"/>
                                    <w:ind w:right="-1" w:firstLine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(при наличии установленного лимита на сброс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),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тн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/год,</w:t>
                                  </w:r>
                                </w:p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ind w:right="-1" w:firstLine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тн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/квартал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Merge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240" w:lineRule="auto"/>
                                    <w:ind w:right="-1" w:firstLine="4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E61CA">
                              <w:tc>
                                <w:tcPr>
                                  <w:tcW w:w="471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1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6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7 </w:t>
                                  </w:r>
                                </w:p>
                              </w:tc>
                            </w:tr>
                            <w:tr w:rsidR="00EE61CA">
                              <w:tc>
                                <w:tcPr>
                                  <w:tcW w:w="105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4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Выпуск №1</w:t>
                                  </w:r>
                                </w:p>
                              </w:tc>
                            </w:tr>
                            <w:tr w:rsidR="00EE61CA">
                              <w:tc>
                                <w:tcPr>
                                  <w:tcW w:w="40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4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426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4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42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42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42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4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E61CA">
                              <w:tc>
                                <w:tcPr>
                                  <w:tcW w:w="40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4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4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4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42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42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42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4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E61CA">
                              <w:trPr>
                                <w:trHeight w:val="343"/>
                              </w:trPr>
                              <w:tc>
                                <w:tcPr>
                                  <w:tcW w:w="10545" w:type="dxa"/>
                                  <w:gridSpan w:val="8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4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Выпуск № n</w:t>
                                  </w:r>
                                </w:p>
                              </w:tc>
                            </w:tr>
                            <w:tr w:rsidR="00EE61CA">
                              <w:tc>
                                <w:tcPr>
                                  <w:tcW w:w="40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4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4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*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4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42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" w:space="0" w:color="000000"/>
                                    <w:left w:val="single" w:sz="4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42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4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1" w:space="0" w:color="000000"/>
                                    <w:left w:val="single" w:sz="4" w:space="0" w:color="000000"/>
                                    <w:bottom w:val="single" w:sz="1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42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E61CA">
                              <w:tc>
                                <w:tcPr>
                                  <w:tcW w:w="40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4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42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42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42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" w:space="0" w:color="000000"/>
                                    <w:left w:val="single" w:sz="4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42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42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1" w:space="0" w:color="000000"/>
                                    <w:left w:val="single" w:sz="4" w:space="0" w:color="000000"/>
                                    <w:bottom w:val="single" w:sz="1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61CA" w:rsidRDefault="00EE61CA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ind w:right="-1" w:firstLine="42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61CA" w:rsidRDefault="00EE61C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15pt;margin-top:11.95pt;width:527.2pt;height:268.7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45" w:type="dxa"/>
                        <w:tblLayout w:type="fixed"/>
                        <w:tblCellMar>
                          <w:left w:w="45" w:type="dxa"/>
                          <w:right w:w="4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5"/>
                        <w:gridCol w:w="66"/>
                        <w:gridCol w:w="1701"/>
                        <w:gridCol w:w="1559"/>
                        <w:gridCol w:w="1417"/>
                        <w:gridCol w:w="1737"/>
                        <w:gridCol w:w="1800"/>
                        <w:gridCol w:w="1860"/>
                      </w:tblGrid>
                      <w:tr w:rsidR="00EE61CA">
                        <w:tc>
                          <w:tcPr>
                            <w:tcW w:w="471" w:type="dxa"/>
                            <w:gridSpan w:val="2"/>
                            <w:vMerge w:val="restart"/>
                            <w:tcBorders>
                              <w:top w:val="single" w:sz="1" w:space="0" w:color="000000"/>
                              <w:left w:val="single" w:sz="1" w:space="0" w:color="000000"/>
                            </w:tcBorders>
                            <w:shd w:val="clear" w:color="auto" w:fill="F2F2F2"/>
                            <w:vAlign w:val="center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240" w:lineRule="auto"/>
                              <w:ind w:right="-1"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</w:p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ind w:right="-1"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1" w:space="0" w:color="000000"/>
                              <w:left w:val="single" w:sz="1" w:space="0" w:color="000000"/>
                            </w:tcBorders>
                            <w:shd w:val="clear" w:color="auto" w:fill="F2F2F2"/>
                            <w:vAlign w:val="center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240" w:lineRule="auto"/>
                              <w:ind w:right="-1"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Перечень загрязняющих</w:t>
                            </w:r>
                          </w:p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ind w:right="-1"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веществ*</w:t>
                            </w:r>
                          </w:p>
                        </w:tc>
                        <w:tc>
                          <w:tcPr>
                            <w:tcW w:w="6513" w:type="dxa"/>
                            <w:gridSpan w:val="4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F2F2F2"/>
                            <w:vAlign w:val="center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240" w:lineRule="auto"/>
                              <w:ind w:right="-1" w:firstLine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Разрешенный сброс загрязняющего вещества </w:t>
                            </w:r>
                          </w:p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ind w:right="-1" w:firstLine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в пределах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нормативов допустимого сброса НДС или лимита на сброс</w:t>
                            </w:r>
                          </w:p>
                        </w:tc>
                        <w:tc>
                          <w:tcPr>
                            <w:tcW w:w="1860" w:type="dxa"/>
                            <w:vMerge w:val="restart"/>
                            <w:tcBorders>
                              <w:top w:val="single" w:sz="1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  <w:vAlign w:val="center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240" w:lineRule="auto"/>
                              <w:ind w:right="-1"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Заявленная фактическая концентрация в сточных водах,</w:t>
                            </w:r>
                          </w:p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ind w:right="-1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eastAsia="MS ??"/>
                                <w:b/>
                                <w:sz w:val="24"/>
                              </w:rPr>
                              <w:t>ФКi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, мг/дм3</w:t>
                            </w:r>
                          </w:p>
                        </w:tc>
                      </w:tr>
                      <w:tr w:rsidR="00EE61CA">
                        <w:tc>
                          <w:tcPr>
                            <w:tcW w:w="471" w:type="dxa"/>
                            <w:gridSpan w:val="2"/>
                            <w:vMerge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240" w:lineRule="auto"/>
                              <w:ind w:right="-1" w:firstLine="426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240" w:lineRule="auto"/>
                              <w:ind w:right="-1" w:firstLine="426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240" w:lineRule="auto"/>
                              <w:ind w:right="-1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Допустимая концентрация вещества в пределах (НДС) </w:t>
                            </w:r>
                          </w:p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ind w:right="-1"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 мг/дм3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240" w:lineRule="auto"/>
                              <w:ind w:right="-1"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Норматив допустимого сброса (НДС)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ind w:right="-1"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тн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/год,</w:t>
                            </w:r>
                          </w:p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ind w:right="-1"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тн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/квартал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240" w:lineRule="auto"/>
                              <w:ind w:left="-33" w:right="-1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Установленная концентрация в пределах лимита на сброс загрязняющих веществ,</w:t>
                            </w:r>
                          </w:p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ind w:left="-33" w:right="-1"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(при наличии установленного лимита на сброс)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 Сл, мг/дм3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240" w:lineRule="auto"/>
                              <w:ind w:right="-1"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Лимит сброса загрязняющих веществ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ind w:right="-1"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(при наличии установленного лимита на сброс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), 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тн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/год,</w:t>
                            </w:r>
                          </w:p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ind w:right="-1"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тн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/квартал</w:t>
                            </w:r>
                          </w:p>
                        </w:tc>
                        <w:tc>
                          <w:tcPr>
                            <w:tcW w:w="1860" w:type="dxa"/>
                            <w:vMerge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240" w:lineRule="auto"/>
                              <w:ind w:right="-1" w:firstLine="426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E61CA">
                        <w:tc>
                          <w:tcPr>
                            <w:tcW w:w="471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1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6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7 </w:t>
                            </w:r>
                          </w:p>
                        </w:tc>
                      </w:tr>
                      <w:tr w:rsidR="00EE61CA">
                        <w:tc>
                          <w:tcPr>
                            <w:tcW w:w="10545" w:type="dxa"/>
                            <w:gridSpan w:val="8"/>
                            <w:tcBorders>
                              <w:top w:val="single" w:sz="4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Выпуск №1</w:t>
                            </w:r>
                          </w:p>
                        </w:tc>
                      </w:tr>
                      <w:tr w:rsidR="00EE61CA">
                        <w:tc>
                          <w:tcPr>
                            <w:tcW w:w="40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4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426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42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42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42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E61CA">
                        <w:tc>
                          <w:tcPr>
                            <w:tcW w:w="40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4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42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42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42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E61CA">
                        <w:trPr>
                          <w:trHeight w:val="343"/>
                        </w:trPr>
                        <w:tc>
                          <w:tcPr>
                            <w:tcW w:w="10545" w:type="dxa"/>
                            <w:gridSpan w:val="8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Выпуск № n</w:t>
                            </w:r>
                          </w:p>
                        </w:tc>
                      </w:tr>
                      <w:tr w:rsidR="00EE61CA">
                        <w:tc>
                          <w:tcPr>
                            <w:tcW w:w="40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4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*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42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" w:space="0" w:color="000000"/>
                              <w:left w:val="single" w:sz="4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42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1" w:space="0" w:color="000000"/>
                              <w:left w:val="single" w:sz="4" w:space="0" w:color="000000"/>
                              <w:bottom w:val="single" w:sz="1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426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E61CA">
                        <w:tc>
                          <w:tcPr>
                            <w:tcW w:w="40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426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42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42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42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" w:space="0" w:color="000000"/>
                              <w:left w:val="single" w:sz="4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42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42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1" w:space="0" w:color="000000"/>
                              <w:left w:val="single" w:sz="4" w:space="0" w:color="000000"/>
                              <w:bottom w:val="single" w:sz="1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E61CA" w:rsidRDefault="00EE61CA">
                            <w:pPr>
                              <w:tabs>
                                <w:tab w:val="left" w:pos="0"/>
                              </w:tabs>
                              <w:snapToGrid w:val="0"/>
                              <w:ind w:right="-1" w:firstLine="426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E61CA" w:rsidRDefault="00EE61CA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i/>
          <w:sz w:val="24"/>
        </w:rPr>
      </w:pPr>
      <w:r>
        <w:rPr>
          <w:sz w:val="24"/>
        </w:rPr>
        <w:t>Таблица 2* (*</w:t>
      </w:r>
      <w:r>
        <w:rPr>
          <w:i/>
          <w:sz w:val="24"/>
        </w:rPr>
        <w:t xml:space="preserve">заполняется абонентами, которым установлены </w:t>
      </w:r>
      <w:r>
        <w:rPr>
          <w:i/>
          <w:sz w:val="24"/>
          <w:u w:val="single"/>
        </w:rPr>
        <w:t>нормативы водоотведения</w:t>
      </w:r>
      <w:r>
        <w:rPr>
          <w:i/>
          <w:sz w:val="24"/>
        </w:rPr>
        <w:t xml:space="preserve"> по составу сточных вод)</w:t>
      </w: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i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2"/>
        <w:gridCol w:w="3264"/>
        <w:gridCol w:w="2268"/>
        <w:gridCol w:w="2268"/>
        <w:gridCol w:w="2109"/>
      </w:tblGrid>
      <w:tr w:rsidR="00EE61C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E61CA" w:rsidRDefault="00EE61CA">
            <w:pPr>
              <w:tabs>
                <w:tab w:val="left" w:pos="0"/>
              </w:tabs>
              <w:spacing w:line="240" w:lineRule="auto"/>
              <w:ind w:right="-1" w:firstLine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Перечень загрязняющих</w:t>
            </w:r>
          </w:p>
          <w:p w:rsidR="00EE61CA" w:rsidRDefault="00EE61CA">
            <w:pPr>
              <w:tabs>
                <w:tab w:val="left" w:pos="0"/>
              </w:tabs>
              <w:spacing w:line="240" w:lineRule="auto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веществ*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 водоотведения по составу сточных вод, </w:t>
            </w:r>
            <w:proofErr w:type="spellStart"/>
            <w:r>
              <w:rPr>
                <w:b/>
                <w:sz w:val="24"/>
              </w:rPr>
              <w:t>Сн</w:t>
            </w:r>
            <w:proofErr w:type="spellEnd"/>
            <w:r>
              <w:rPr>
                <w:sz w:val="24"/>
              </w:rPr>
              <w:t>, мг/дм3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33"/>
              <w:jc w:val="center"/>
              <w:rPr>
                <w:sz w:val="24"/>
              </w:rPr>
            </w:pPr>
            <w:r>
              <w:rPr>
                <w:sz w:val="24"/>
              </w:rPr>
              <w:t>Временные условия приема загрязняющих веществ (на период строительства ЛОС),</w:t>
            </w:r>
          </w:p>
          <w:p w:rsidR="00EE61CA" w:rsidRDefault="00EE61CA">
            <w:pPr>
              <w:tabs>
                <w:tab w:val="left" w:pos="0"/>
              </w:tabs>
              <w:spacing w:line="240" w:lineRule="auto"/>
              <w:ind w:right="-1" w:firstLine="33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Сн</w:t>
            </w:r>
            <w:proofErr w:type="spellEnd"/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мг/дм3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33"/>
              <w:jc w:val="center"/>
              <w:rPr>
                <w:sz w:val="24"/>
              </w:rPr>
            </w:pPr>
            <w:r>
              <w:rPr>
                <w:sz w:val="24"/>
              </w:rPr>
              <w:t>Заявленная фактическая концентрация в сточных водах,</w:t>
            </w:r>
          </w:p>
          <w:p w:rsidR="00EE61CA" w:rsidRDefault="00EE61CA">
            <w:pPr>
              <w:tabs>
                <w:tab w:val="left" w:pos="0"/>
              </w:tabs>
              <w:spacing w:line="240" w:lineRule="auto"/>
              <w:ind w:right="-1" w:firstLine="33"/>
              <w:jc w:val="center"/>
              <w:rPr>
                <w:b/>
                <w:sz w:val="24"/>
              </w:rPr>
            </w:pPr>
            <w:proofErr w:type="spellStart"/>
            <w:r>
              <w:rPr>
                <w:rFonts w:eastAsia="MS ??"/>
                <w:b/>
                <w:sz w:val="24"/>
              </w:rPr>
              <w:t>ФКi</w:t>
            </w:r>
            <w:proofErr w:type="spellEnd"/>
            <w:r>
              <w:rPr>
                <w:b/>
                <w:sz w:val="24"/>
              </w:rPr>
              <w:t>, мг/дм3</w:t>
            </w:r>
          </w:p>
        </w:tc>
      </w:tr>
      <w:tr w:rsidR="00EE61C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E61CA">
        <w:tc>
          <w:tcPr>
            <w:tcW w:w="10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24"/>
              </w:rPr>
            </w:pPr>
            <w:r>
              <w:rPr>
                <w:sz w:val="24"/>
              </w:rPr>
              <w:t>Выпуск №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EE61C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24"/>
              </w:rPr>
            </w:pPr>
          </w:p>
        </w:tc>
      </w:tr>
      <w:tr w:rsidR="00EE61C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24"/>
              </w:rPr>
            </w:pPr>
          </w:p>
        </w:tc>
      </w:tr>
      <w:tr w:rsidR="00EE61CA">
        <w:tc>
          <w:tcPr>
            <w:tcW w:w="10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24"/>
                <w:lang w:val="en-US"/>
              </w:rPr>
            </w:pPr>
            <w:r>
              <w:rPr>
                <w:sz w:val="24"/>
              </w:rPr>
              <w:t>Выпуск №</w:t>
            </w:r>
            <w:r>
              <w:rPr>
                <w:sz w:val="24"/>
                <w:lang w:val="en-US"/>
              </w:rPr>
              <w:t xml:space="preserve"> n</w:t>
            </w:r>
          </w:p>
        </w:tc>
      </w:tr>
      <w:tr w:rsidR="00EE61C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24"/>
              </w:rPr>
            </w:pPr>
          </w:p>
        </w:tc>
      </w:tr>
      <w:tr w:rsidR="00EE61C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sz w:val="24"/>
              </w:rPr>
            </w:pPr>
          </w:p>
        </w:tc>
      </w:tr>
    </w:tbl>
    <w:p w:rsidR="00EE61CA" w:rsidRDefault="00EE61CA">
      <w:pPr>
        <w:tabs>
          <w:tab w:val="left" w:pos="0"/>
        </w:tabs>
        <w:spacing w:line="240" w:lineRule="auto"/>
        <w:ind w:right="-1" w:firstLine="426"/>
        <w:rPr>
          <w:sz w:val="24"/>
        </w:rPr>
      </w:pPr>
      <w:r>
        <w:rPr>
          <w:sz w:val="24"/>
        </w:rPr>
        <w:t>Примечания к таблице 2.</w:t>
      </w:r>
    </w:p>
    <w:p w:rsidR="00EE61CA" w:rsidRDefault="00EE61CA">
      <w:pPr>
        <w:tabs>
          <w:tab w:val="left" w:pos="0"/>
        </w:tabs>
        <w:spacing w:line="240" w:lineRule="auto"/>
        <w:ind w:right="-1" w:firstLine="142"/>
        <w:rPr>
          <w:sz w:val="24"/>
        </w:rPr>
      </w:pPr>
      <w:r>
        <w:rPr>
          <w:sz w:val="24"/>
        </w:rPr>
        <w:t>-  Содержание металлов определяется по валовому содержанию в натуральной пробе сточных вод.</w:t>
      </w:r>
    </w:p>
    <w:p w:rsidR="00EE61CA" w:rsidRDefault="00EE61CA">
      <w:pPr>
        <w:tabs>
          <w:tab w:val="left" w:pos="0"/>
        </w:tabs>
        <w:spacing w:line="240" w:lineRule="auto"/>
        <w:ind w:right="-1" w:firstLine="142"/>
        <w:rPr>
          <w:sz w:val="24"/>
        </w:rPr>
      </w:pPr>
      <w:r>
        <w:rPr>
          <w:sz w:val="24"/>
        </w:rPr>
        <w:t>-  Нефтепродукты определяются в растворенном и эмульсированном состоянии.</w:t>
      </w:r>
    </w:p>
    <w:p w:rsidR="00EE61CA" w:rsidRDefault="00EE61CA">
      <w:pPr>
        <w:tabs>
          <w:tab w:val="left" w:pos="0"/>
        </w:tabs>
        <w:spacing w:line="240" w:lineRule="auto"/>
        <w:ind w:right="-1" w:firstLine="142"/>
        <w:rPr>
          <w:sz w:val="24"/>
        </w:rPr>
      </w:pPr>
    </w:p>
    <w:p w:rsidR="00EE61CA" w:rsidRDefault="00EE61CA">
      <w:pPr>
        <w:tabs>
          <w:tab w:val="left" w:pos="0"/>
        </w:tabs>
        <w:spacing w:line="240" w:lineRule="auto"/>
        <w:ind w:right="-1" w:firstLine="142"/>
        <w:rPr>
          <w:sz w:val="24"/>
        </w:rPr>
      </w:pPr>
    </w:p>
    <w:p w:rsidR="00EE61CA" w:rsidRDefault="00EE61CA">
      <w:pPr>
        <w:tabs>
          <w:tab w:val="left" w:pos="0"/>
        </w:tabs>
        <w:spacing w:line="240" w:lineRule="auto"/>
        <w:ind w:right="-1" w:firstLine="142"/>
        <w:rPr>
          <w:sz w:val="24"/>
        </w:rPr>
      </w:pPr>
      <w:r>
        <w:rPr>
          <w:sz w:val="24"/>
        </w:rPr>
        <w:t>2.2. Показатели состава и свойств сточных вод, оказывающие негативное воздействие на работу централизованных систем водоотведения.</w:t>
      </w: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sz w:val="24"/>
        </w:rPr>
      </w:pPr>
      <w:r>
        <w:rPr>
          <w:sz w:val="24"/>
        </w:rPr>
        <w:t xml:space="preserve">Таблица 3. </w:t>
      </w:r>
      <w:r>
        <w:rPr>
          <w:i/>
          <w:sz w:val="24"/>
        </w:rPr>
        <w:t xml:space="preserve">Перечень показателей и фактических </w:t>
      </w:r>
      <w:proofErr w:type="gramStart"/>
      <w:r>
        <w:rPr>
          <w:i/>
          <w:sz w:val="24"/>
        </w:rPr>
        <w:t>концентраций  загрязняющих</w:t>
      </w:r>
      <w:proofErr w:type="gramEnd"/>
      <w:r>
        <w:rPr>
          <w:i/>
          <w:sz w:val="24"/>
        </w:rPr>
        <w:t xml:space="preserve"> веществ или показателей свойств сточных вод(заполняется всеми абонентами)</w:t>
      </w:r>
      <w:r>
        <w:rPr>
          <w:sz w:val="24"/>
        </w:rPr>
        <w:t xml:space="preserve"> </w:t>
      </w: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66"/>
        <w:gridCol w:w="2092"/>
        <w:gridCol w:w="1963"/>
        <w:gridCol w:w="1687"/>
        <w:gridCol w:w="2099"/>
        <w:gridCol w:w="6"/>
        <w:gridCol w:w="1852"/>
      </w:tblGrid>
      <w:tr w:rsidR="00EE61CA">
        <w:trPr>
          <w:tblHeader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  <w:p w:rsidR="00EE61CA" w:rsidRDefault="00EE61CA">
            <w:pPr>
              <w:tabs>
                <w:tab w:val="left" w:pos="0"/>
              </w:tabs>
              <w:spacing w:line="240" w:lineRule="auto"/>
              <w:ind w:right="-1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п/п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Перечень показателей**</w:t>
            </w:r>
          </w:p>
          <w:p w:rsidR="00EE61CA" w:rsidRDefault="00EE61CA">
            <w:pPr>
              <w:tabs>
                <w:tab w:val="left" w:pos="0"/>
              </w:tabs>
              <w:spacing w:after="200" w:line="240" w:lineRule="auto"/>
              <w:ind w:right="-1"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hanging="17"/>
              <w:jc w:val="center"/>
              <w:rPr>
                <w:rFonts w:eastAsia="MS ??"/>
                <w:sz w:val="24"/>
              </w:rPr>
            </w:pPr>
            <w:r>
              <w:rPr>
                <w:rFonts w:eastAsia="MS ??"/>
                <w:sz w:val="24"/>
              </w:rPr>
              <w:lastRenderedPageBreak/>
              <w:t>При сбросе в централизованные общесплавные и бытовые системы водоотведения</w:t>
            </w:r>
          </w:p>
        </w:tc>
        <w:tc>
          <w:tcPr>
            <w:tcW w:w="3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0"/>
              <w:jc w:val="center"/>
              <w:rPr>
                <w:sz w:val="24"/>
              </w:rPr>
            </w:pPr>
            <w:r>
              <w:rPr>
                <w:rFonts w:eastAsia="MS ??"/>
                <w:sz w:val="24"/>
              </w:rPr>
              <w:t>При сбросе в централизованные ливневые</w:t>
            </w:r>
            <w:r>
              <w:rPr>
                <w:sz w:val="24"/>
              </w:rPr>
              <w:t xml:space="preserve"> системы водоотведения</w:t>
            </w:r>
          </w:p>
        </w:tc>
      </w:tr>
      <w:tr w:rsidR="00EE61CA">
        <w:trPr>
          <w:trHeight w:val="2694"/>
          <w:tblHeader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1CA" w:rsidRDefault="00EE61CA">
            <w:pPr>
              <w:tabs>
                <w:tab w:val="left" w:pos="0"/>
              </w:tabs>
              <w:snapToGrid w:val="0"/>
              <w:spacing w:after="200" w:line="240" w:lineRule="auto"/>
              <w:ind w:right="-1"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1CA" w:rsidRDefault="00EE61CA">
            <w:pPr>
              <w:tabs>
                <w:tab w:val="left" w:pos="0"/>
              </w:tabs>
              <w:snapToGrid w:val="0"/>
              <w:spacing w:after="200" w:line="240" w:lineRule="auto"/>
              <w:ind w:right="-1"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0"/>
              <w:jc w:val="center"/>
              <w:rPr>
                <w:rFonts w:eastAsia="MS ??"/>
                <w:sz w:val="24"/>
              </w:rPr>
            </w:pPr>
            <w:r>
              <w:rPr>
                <w:rFonts w:eastAsia="MS ??"/>
                <w:sz w:val="24"/>
              </w:rPr>
              <w:t>максимальная</w:t>
            </w:r>
          </w:p>
          <w:p w:rsidR="00EE61CA" w:rsidRDefault="00EE61CA">
            <w:pPr>
              <w:tabs>
                <w:tab w:val="left" w:pos="0"/>
              </w:tabs>
              <w:spacing w:line="240" w:lineRule="auto"/>
              <w:ind w:right="-1" w:firstLine="0"/>
              <w:jc w:val="center"/>
              <w:rPr>
                <w:rFonts w:eastAsia="MS ??"/>
                <w:b/>
                <w:i/>
                <w:sz w:val="24"/>
              </w:rPr>
            </w:pPr>
            <w:r>
              <w:rPr>
                <w:rFonts w:eastAsia="MS ??"/>
                <w:sz w:val="24"/>
              </w:rPr>
              <w:t xml:space="preserve">допустимая концентрация, </w:t>
            </w:r>
            <w:r>
              <w:rPr>
                <w:rFonts w:eastAsia="MS ??"/>
                <w:b/>
                <w:i/>
                <w:sz w:val="24"/>
              </w:rPr>
              <w:t>мг\дм3</w:t>
            </w:r>
          </w:p>
          <w:p w:rsidR="00EE61CA" w:rsidRDefault="00EE61CA">
            <w:pPr>
              <w:tabs>
                <w:tab w:val="left" w:pos="0"/>
              </w:tabs>
              <w:spacing w:line="240" w:lineRule="auto"/>
              <w:ind w:right="-1" w:firstLine="0"/>
              <w:jc w:val="center"/>
              <w:rPr>
                <w:rFonts w:eastAsia="MS ??"/>
                <w:sz w:val="24"/>
              </w:rPr>
            </w:pPr>
            <w:r>
              <w:rPr>
                <w:rFonts w:eastAsia="MS ??"/>
                <w:sz w:val="24"/>
              </w:rPr>
              <w:t xml:space="preserve"> или максимально </w:t>
            </w:r>
          </w:p>
          <w:p w:rsidR="00EE61CA" w:rsidRDefault="00EE61CA">
            <w:pPr>
              <w:tabs>
                <w:tab w:val="left" w:pos="0"/>
              </w:tabs>
              <w:spacing w:line="240" w:lineRule="auto"/>
              <w:ind w:right="-1" w:firstLine="0"/>
              <w:jc w:val="center"/>
              <w:rPr>
                <w:rFonts w:eastAsia="MS ??"/>
                <w:sz w:val="24"/>
              </w:rPr>
            </w:pPr>
            <w:r>
              <w:rPr>
                <w:rFonts w:eastAsia="MS ??"/>
                <w:sz w:val="24"/>
              </w:rPr>
              <w:t xml:space="preserve">допустимое значение показателя общих свойств сточных вод, </w:t>
            </w:r>
          </w:p>
          <w:p w:rsidR="00EE61CA" w:rsidRDefault="00EE61CA">
            <w:pPr>
              <w:tabs>
                <w:tab w:val="left" w:pos="0"/>
              </w:tabs>
              <w:spacing w:line="240" w:lineRule="auto"/>
              <w:ind w:right="-1" w:firstLine="0"/>
              <w:jc w:val="center"/>
              <w:rPr>
                <w:rFonts w:eastAsia="MS ??"/>
                <w:b/>
                <w:sz w:val="24"/>
              </w:rPr>
            </w:pPr>
            <w:proofErr w:type="spellStart"/>
            <w:r>
              <w:rPr>
                <w:rFonts w:eastAsia="MS ??"/>
                <w:b/>
                <w:sz w:val="24"/>
              </w:rPr>
              <w:t>ДКi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5"/>
              <w:jc w:val="center"/>
              <w:rPr>
                <w:rFonts w:eastAsia="MS ??"/>
                <w:sz w:val="24"/>
              </w:rPr>
            </w:pPr>
            <w:r>
              <w:rPr>
                <w:rFonts w:eastAsia="MS ??"/>
                <w:sz w:val="24"/>
              </w:rPr>
              <w:t xml:space="preserve">Фактическая концентрация, </w:t>
            </w:r>
            <w:r>
              <w:rPr>
                <w:rFonts w:eastAsia="MS ??"/>
                <w:b/>
                <w:i/>
                <w:sz w:val="24"/>
              </w:rPr>
              <w:t>мг/дм3</w:t>
            </w:r>
            <w:r>
              <w:rPr>
                <w:rFonts w:eastAsia="MS ??"/>
                <w:sz w:val="24"/>
              </w:rPr>
              <w:br/>
              <w:t xml:space="preserve">или фактический показатель общих свойств сточных вод абонента, </w:t>
            </w:r>
          </w:p>
          <w:p w:rsidR="00EE61CA" w:rsidRDefault="00EE61CA">
            <w:pPr>
              <w:tabs>
                <w:tab w:val="left" w:pos="0"/>
              </w:tabs>
              <w:spacing w:line="240" w:lineRule="auto"/>
              <w:ind w:right="-1" w:firstLine="5"/>
              <w:jc w:val="center"/>
              <w:rPr>
                <w:rFonts w:eastAsia="MS ??"/>
                <w:b/>
                <w:sz w:val="24"/>
              </w:rPr>
            </w:pPr>
            <w:proofErr w:type="spellStart"/>
            <w:r>
              <w:rPr>
                <w:rFonts w:eastAsia="MS ??"/>
                <w:b/>
                <w:sz w:val="24"/>
              </w:rPr>
              <w:t>ФКi</w:t>
            </w:r>
            <w:proofErr w:type="spellEnd"/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0"/>
              <w:jc w:val="center"/>
              <w:rPr>
                <w:rFonts w:eastAsia="MS ??"/>
                <w:b/>
                <w:i/>
                <w:sz w:val="24"/>
              </w:rPr>
            </w:pPr>
            <w:r>
              <w:rPr>
                <w:rFonts w:eastAsia="MS ??"/>
                <w:sz w:val="24"/>
              </w:rPr>
              <w:t xml:space="preserve">Максимальная допустимая концентрация, </w:t>
            </w:r>
            <w:r>
              <w:rPr>
                <w:rFonts w:eastAsia="MS ??"/>
                <w:b/>
                <w:i/>
                <w:sz w:val="24"/>
              </w:rPr>
              <w:t>мг\дм3</w:t>
            </w:r>
          </w:p>
          <w:p w:rsidR="00EE61CA" w:rsidRDefault="00EE61CA">
            <w:pPr>
              <w:tabs>
                <w:tab w:val="left" w:pos="0"/>
              </w:tabs>
              <w:spacing w:line="240" w:lineRule="auto"/>
              <w:ind w:right="-1" w:firstLine="19"/>
              <w:jc w:val="center"/>
              <w:rPr>
                <w:rFonts w:eastAsia="MS ??"/>
                <w:sz w:val="24"/>
              </w:rPr>
            </w:pPr>
            <w:r>
              <w:rPr>
                <w:rFonts w:eastAsia="MS ??"/>
                <w:sz w:val="24"/>
              </w:rPr>
              <w:t xml:space="preserve">или максимально допустимое значение показателя свойств сточных вод </w:t>
            </w:r>
          </w:p>
          <w:p w:rsidR="00EE61CA" w:rsidRDefault="00EE61CA">
            <w:pPr>
              <w:tabs>
                <w:tab w:val="left" w:pos="0"/>
              </w:tabs>
              <w:spacing w:line="240" w:lineRule="auto"/>
              <w:ind w:right="-1" w:firstLine="19"/>
              <w:jc w:val="center"/>
              <w:rPr>
                <w:rFonts w:eastAsia="MS ??"/>
                <w:b/>
                <w:sz w:val="24"/>
              </w:rPr>
            </w:pPr>
            <w:proofErr w:type="spellStart"/>
            <w:r>
              <w:rPr>
                <w:rFonts w:eastAsia="MS ??"/>
                <w:b/>
                <w:sz w:val="24"/>
              </w:rPr>
              <w:t>ДКi</w:t>
            </w:r>
            <w:proofErr w:type="spellEnd"/>
            <w:r>
              <w:rPr>
                <w:rFonts w:eastAsia="MS ??"/>
                <w:b/>
                <w:sz w:val="24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0"/>
              <w:jc w:val="center"/>
              <w:rPr>
                <w:rFonts w:eastAsia="MS ??"/>
                <w:b/>
                <w:sz w:val="24"/>
              </w:rPr>
            </w:pPr>
            <w:r>
              <w:rPr>
                <w:rFonts w:eastAsia="MS ??"/>
                <w:sz w:val="24"/>
              </w:rPr>
              <w:t xml:space="preserve">Фактическая концентрация загрязняющего вещества, </w:t>
            </w:r>
            <w:r>
              <w:rPr>
                <w:rFonts w:eastAsia="MS ??"/>
                <w:b/>
                <w:i/>
                <w:sz w:val="24"/>
              </w:rPr>
              <w:t>мг/дм3</w:t>
            </w:r>
            <w:r>
              <w:rPr>
                <w:rFonts w:eastAsia="MS ??"/>
                <w:sz w:val="24"/>
              </w:rPr>
              <w:br/>
              <w:t xml:space="preserve">или фактический показатель свойств сточных вод абонента, </w:t>
            </w:r>
            <w:proofErr w:type="spellStart"/>
            <w:r>
              <w:rPr>
                <w:rFonts w:eastAsia="MS ??"/>
                <w:b/>
                <w:sz w:val="24"/>
              </w:rPr>
              <w:t>ФКi</w:t>
            </w:r>
            <w:proofErr w:type="spellEnd"/>
          </w:p>
        </w:tc>
      </w:tr>
      <w:tr w:rsidR="00EE61C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1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EE61CA">
        <w:tc>
          <w:tcPr>
            <w:tcW w:w="10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Выпуск № 1</w:t>
            </w:r>
          </w:p>
        </w:tc>
      </w:tr>
      <w:tr w:rsidR="00EE61C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color w:val="000000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color w:val="000000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color w:val="000000"/>
                <w:sz w:val="24"/>
              </w:rPr>
            </w:pPr>
          </w:p>
        </w:tc>
      </w:tr>
      <w:tr w:rsidR="00EE61CA">
        <w:trPr>
          <w:trHeight w:val="2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jc w:val="center"/>
              <w:rPr>
                <w:color w:val="000000"/>
                <w:sz w:val="24"/>
              </w:rPr>
            </w:pPr>
          </w:p>
        </w:tc>
      </w:tr>
      <w:tr w:rsidR="00EE61CA">
        <w:trPr>
          <w:trHeight w:val="321"/>
        </w:trPr>
        <w:tc>
          <w:tcPr>
            <w:tcW w:w="10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Выпуск № n</w:t>
            </w:r>
          </w:p>
        </w:tc>
      </w:tr>
      <w:tr w:rsidR="00EE61C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jc w:val="center"/>
              <w:rPr>
                <w:color w:val="000000"/>
                <w:sz w:val="24"/>
              </w:rPr>
            </w:pPr>
          </w:p>
        </w:tc>
      </w:tr>
      <w:tr w:rsidR="00EE61C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CA" w:rsidRDefault="00EE61CA">
            <w:pPr>
              <w:tabs>
                <w:tab w:val="left" w:pos="0"/>
              </w:tabs>
              <w:snapToGrid w:val="0"/>
              <w:spacing w:line="240" w:lineRule="auto"/>
              <w:ind w:right="-1" w:firstLine="426"/>
              <w:jc w:val="center"/>
              <w:rPr>
                <w:color w:val="000000"/>
                <w:sz w:val="24"/>
              </w:rPr>
            </w:pPr>
          </w:p>
        </w:tc>
      </w:tr>
    </w:tbl>
    <w:p w:rsidR="00EE61CA" w:rsidRDefault="00EE61CA">
      <w:pPr>
        <w:tabs>
          <w:tab w:val="left" w:pos="0"/>
        </w:tabs>
        <w:spacing w:line="240" w:lineRule="auto"/>
        <w:ind w:right="-1" w:firstLine="426"/>
        <w:rPr>
          <w:color w:val="000000"/>
          <w:sz w:val="24"/>
        </w:rPr>
      </w:pPr>
      <w:r>
        <w:rPr>
          <w:color w:val="000000"/>
          <w:sz w:val="24"/>
        </w:rPr>
        <w:t xml:space="preserve">**указываются показатели, по которым контролируется качество сточных вод абонента. </w:t>
      </w: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sz w:val="24"/>
        </w:rPr>
      </w:pP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sz w:val="24"/>
        </w:rPr>
      </w:pPr>
      <w:r>
        <w:rPr>
          <w:sz w:val="24"/>
        </w:rPr>
        <w:t>Примечания к таблице 2.</w:t>
      </w:r>
    </w:p>
    <w:p w:rsidR="00EE61CA" w:rsidRDefault="00EE61CA">
      <w:pPr>
        <w:tabs>
          <w:tab w:val="left" w:pos="0"/>
        </w:tabs>
        <w:spacing w:line="240" w:lineRule="auto"/>
        <w:ind w:right="-1" w:firstLine="142"/>
        <w:rPr>
          <w:sz w:val="24"/>
        </w:rPr>
      </w:pPr>
      <w:r>
        <w:rPr>
          <w:sz w:val="24"/>
        </w:rPr>
        <w:t>-  Содержание металлов определяется по валовому содержанию в натуральной пробе сточных вод.</w:t>
      </w:r>
    </w:p>
    <w:p w:rsidR="00EE61CA" w:rsidRDefault="00EE61CA">
      <w:pPr>
        <w:tabs>
          <w:tab w:val="left" w:pos="0"/>
        </w:tabs>
        <w:spacing w:line="240" w:lineRule="auto"/>
        <w:ind w:right="-1" w:firstLine="142"/>
        <w:rPr>
          <w:sz w:val="24"/>
        </w:rPr>
      </w:pPr>
      <w:r>
        <w:rPr>
          <w:sz w:val="24"/>
        </w:rPr>
        <w:t>-  Нефтепродукты определяются в растворенном и эмульсированном состоянии.</w:t>
      </w:r>
    </w:p>
    <w:p w:rsidR="00EE61CA" w:rsidRDefault="00EE61CA">
      <w:pPr>
        <w:widowControl w:val="0"/>
        <w:autoSpaceDE w:val="0"/>
        <w:spacing w:line="240" w:lineRule="auto"/>
        <w:ind w:firstLine="142"/>
        <w:rPr>
          <w:sz w:val="24"/>
        </w:rPr>
      </w:pPr>
      <w:r>
        <w:rPr>
          <w:sz w:val="24"/>
        </w:rPr>
        <w:t xml:space="preserve">- Перечень таблицы №3 характеризует состав и свойства сточных вод, которые абонент отводит в централизованную систему водоотведения и параметры которых обязуется соблюдать в течение срока действия декларации. Перечень может содержать сверхнормативные сбросы загрязняющих веществ. </w:t>
      </w:r>
    </w:p>
    <w:p w:rsidR="00EE61CA" w:rsidRDefault="00EE61CA">
      <w:pPr>
        <w:widowControl w:val="0"/>
        <w:autoSpaceDE w:val="0"/>
        <w:spacing w:line="240" w:lineRule="auto"/>
        <w:ind w:firstLine="142"/>
        <w:rPr>
          <w:sz w:val="24"/>
        </w:rPr>
      </w:pPr>
      <w:r>
        <w:rPr>
          <w:sz w:val="24"/>
        </w:rPr>
        <w:t>- Перечень не может предусматривать вещества, и микроорганизмы, запрещенные к применению и (или) сбросу в централизованную систему водоотведения, или залповый сброс сточных вод.</w:t>
      </w:r>
    </w:p>
    <w:p w:rsidR="00EE61CA" w:rsidRDefault="00EE61CA">
      <w:pPr>
        <w:tabs>
          <w:tab w:val="left" w:pos="0"/>
        </w:tabs>
        <w:spacing w:line="240" w:lineRule="auto"/>
        <w:ind w:right="-1" w:firstLine="426"/>
        <w:rPr>
          <w:sz w:val="24"/>
        </w:rPr>
      </w:pPr>
    </w:p>
    <w:p w:rsidR="00EE61CA" w:rsidRDefault="00EE61CA">
      <w:pPr>
        <w:tabs>
          <w:tab w:val="left" w:pos="10347"/>
        </w:tabs>
        <w:spacing w:line="240" w:lineRule="auto"/>
        <w:ind w:right="-1" w:firstLine="426"/>
        <w:rPr>
          <w:color w:val="000000"/>
          <w:sz w:val="24"/>
        </w:rPr>
      </w:pPr>
    </w:p>
    <w:p w:rsidR="00EE61CA" w:rsidRDefault="00EE61CA">
      <w:pPr>
        <w:tabs>
          <w:tab w:val="left" w:pos="10347"/>
        </w:tabs>
        <w:spacing w:line="240" w:lineRule="auto"/>
        <w:ind w:right="-1" w:firstLine="426"/>
        <w:rPr>
          <w:color w:val="000000"/>
          <w:sz w:val="24"/>
        </w:rPr>
      </w:pPr>
    </w:p>
    <w:p w:rsidR="00EE61CA" w:rsidRDefault="00EE61CA">
      <w:pPr>
        <w:tabs>
          <w:tab w:val="left" w:pos="10347"/>
        </w:tabs>
        <w:spacing w:line="240" w:lineRule="auto"/>
        <w:ind w:right="-1" w:firstLine="426"/>
        <w:jc w:val="center"/>
        <w:rPr>
          <w:b/>
          <w:color w:val="000000"/>
          <w:sz w:val="24"/>
        </w:rPr>
      </w:pPr>
    </w:p>
    <w:p w:rsidR="00EE61CA" w:rsidRDefault="00497A37" w:rsidP="00497A37">
      <w:pPr>
        <w:tabs>
          <w:tab w:val="left" w:pos="10347"/>
        </w:tabs>
        <w:spacing w:line="240" w:lineRule="auto"/>
        <w:ind w:right="-1" w:firstLine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Действующие аккредитованные лаборатории </w:t>
      </w:r>
      <w:proofErr w:type="spellStart"/>
      <w:r>
        <w:rPr>
          <w:b/>
          <w:color w:val="000000"/>
          <w:sz w:val="24"/>
        </w:rPr>
        <w:t>г.о</w:t>
      </w:r>
      <w:proofErr w:type="spellEnd"/>
      <w:r>
        <w:rPr>
          <w:b/>
          <w:color w:val="000000"/>
          <w:sz w:val="24"/>
        </w:rPr>
        <w:t>. Тольятти</w:t>
      </w:r>
    </w:p>
    <w:p w:rsidR="00497A37" w:rsidRDefault="00497A37" w:rsidP="00497A37">
      <w:pPr>
        <w:tabs>
          <w:tab w:val="left" w:pos="10347"/>
        </w:tabs>
        <w:spacing w:line="240" w:lineRule="auto"/>
        <w:ind w:right="-1" w:firstLine="0"/>
        <w:rPr>
          <w:color w:val="000000"/>
          <w:sz w:val="24"/>
        </w:rPr>
      </w:pPr>
    </w:p>
    <w:p w:rsidR="00D507C3" w:rsidRDefault="00D507C3" w:rsidP="009A5290">
      <w:pPr>
        <w:pStyle w:val="af2"/>
        <w:numPr>
          <w:ilvl w:val="0"/>
          <w:numId w:val="9"/>
        </w:numPr>
        <w:rPr>
          <w:rFonts w:ascii="Times New Roman" w:hAnsi="Times New Roman"/>
          <w:sz w:val="24"/>
        </w:rPr>
      </w:pPr>
      <w:r w:rsidRPr="009A5290">
        <w:rPr>
          <w:rFonts w:ascii="Times New Roman" w:hAnsi="Times New Roman"/>
          <w:sz w:val="24"/>
        </w:rPr>
        <w:t>Филиал ФБУЗ «Центра гигиены и эпидемиологии в Самарской области в городе Тольятти»</w:t>
      </w:r>
      <w:r w:rsidR="009A5290">
        <w:rPr>
          <w:rFonts w:ascii="Times New Roman" w:hAnsi="Times New Roman"/>
          <w:sz w:val="24"/>
        </w:rPr>
        <w:t>. Испытательный аккредитованный лабораторный центр</w:t>
      </w:r>
      <w:r w:rsidR="00F94A0D">
        <w:rPr>
          <w:rFonts w:ascii="Times New Roman" w:hAnsi="Times New Roman"/>
          <w:sz w:val="24"/>
        </w:rPr>
        <w:t xml:space="preserve">, </w:t>
      </w:r>
      <w:r w:rsidR="00454C75">
        <w:rPr>
          <w:rFonts w:ascii="Times New Roman" w:hAnsi="Times New Roman"/>
          <w:sz w:val="24"/>
        </w:rPr>
        <w:t xml:space="preserve">тел. </w:t>
      </w:r>
      <w:r w:rsidR="00F94A0D">
        <w:rPr>
          <w:rFonts w:ascii="Times New Roman" w:hAnsi="Times New Roman"/>
          <w:sz w:val="24"/>
        </w:rPr>
        <w:t xml:space="preserve">(8482) </w:t>
      </w:r>
      <w:r w:rsidR="00454C75">
        <w:rPr>
          <w:rFonts w:ascii="Times New Roman" w:hAnsi="Times New Roman"/>
          <w:sz w:val="24"/>
        </w:rPr>
        <w:t>37-42-50.</w:t>
      </w:r>
    </w:p>
    <w:p w:rsidR="00454C75" w:rsidRDefault="006B1F74" w:rsidP="009A5290">
      <w:pPr>
        <w:pStyle w:val="af2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ООО «АВТОГРАД-ВОДОКАНАЛ». Центр аналитического контроля качества воды, тел. (8482) 73-61-11.</w:t>
      </w:r>
    </w:p>
    <w:p w:rsidR="00E33E2F" w:rsidRPr="00E33E2F" w:rsidRDefault="00E33E2F" w:rsidP="00D65118">
      <w:pPr>
        <w:pStyle w:val="af4"/>
        <w:numPr>
          <w:ilvl w:val="0"/>
          <w:numId w:val="9"/>
        </w:numPr>
        <w:rPr>
          <w:sz w:val="24"/>
        </w:rPr>
      </w:pPr>
      <w:r w:rsidRPr="00E33E2F">
        <w:rPr>
          <w:sz w:val="24"/>
        </w:rPr>
        <w:t>ОАО «АВТОВАЗ». Лаборатория экологического контроля</w:t>
      </w:r>
      <w:r>
        <w:rPr>
          <w:sz w:val="24"/>
        </w:rPr>
        <w:t>, тел. (8482)</w:t>
      </w:r>
      <w:r w:rsidR="00D65118">
        <w:rPr>
          <w:sz w:val="24"/>
        </w:rPr>
        <w:t xml:space="preserve"> 73-64-53.</w:t>
      </w:r>
    </w:p>
    <w:p w:rsidR="00EE61CA" w:rsidRDefault="00EE61CA" w:rsidP="000A3A92">
      <w:pPr>
        <w:tabs>
          <w:tab w:val="left" w:pos="10347"/>
        </w:tabs>
        <w:spacing w:line="240" w:lineRule="auto"/>
        <w:ind w:right="-1" w:firstLine="0"/>
        <w:rPr>
          <w:b/>
          <w:color w:val="000000"/>
          <w:sz w:val="24"/>
        </w:rPr>
      </w:pPr>
    </w:p>
    <w:p w:rsidR="00E26D27" w:rsidRDefault="00E26D27" w:rsidP="000A3A92">
      <w:pPr>
        <w:tabs>
          <w:tab w:val="left" w:pos="10347"/>
        </w:tabs>
        <w:spacing w:line="240" w:lineRule="auto"/>
        <w:ind w:right="-1" w:firstLine="0"/>
        <w:rPr>
          <w:b/>
          <w:color w:val="000000"/>
          <w:sz w:val="24"/>
          <w:lang w:val="en-US"/>
        </w:rPr>
      </w:pPr>
    </w:p>
    <w:p w:rsidR="002F0799" w:rsidRPr="00F94413" w:rsidRDefault="002F0799" w:rsidP="002901E5">
      <w:pPr>
        <w:pStyle w:val="af4"/>
        <w:ind w:left="709" w:firstLine="0"/>
        <w:rPr>
          <w:sz w:val="24"/>
        </w:rPr>
      </w:pPr>
      <w:bookmarkStart w:id="0" w:name="_GoBack"/>
      <w:bookmarkEnd w:id="0"/>
    </w:p>
    <w:sectPr w:rsidR="002F0799" w:rsidRPr="00F9441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42" w:right="701" w:bottom="1042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8DC" w:rsidRDefault="00AE78DC">
      <w:pPr>
        <w:spacing w:line="240" w:lineRule="auto"/>
      </w:pPr>
      <w:r>
        <w:separator/>
      </w:r>
    </w:p>
  </w:endnote>
  <w:endnote w:type="continuationSeparator" w:id="0">
    <w:p w:rsidR="00AE78DC" w:rsidRDefault="00AE78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??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1CA" w:rsidRDefault="00EE61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1CA" w:rsidRDefault="00EE61C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1CA" w:rsidRDefault="00EE61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8DC" w:rsidRDefault="00AE78DC">
      <w:pPr>
        <w:spacing w:line="240" w:lineRule="auto"/>
      </w:pPr>
      <w:r>
        <w:separator/>
      </w:r>
    </w:p>
  </w:footnote>
  <w:footnote w:type="continuationSeparator" w:id="0">
    <w:p w:rsidR="00AE78DC" w:rsidRDefault="00AE78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1CA" w:rsidRDefault="00EE61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1CA" w:rsidRDefault="00EE61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1101109A"/>
    <w:multiLevelType w:val="multilevel"/>
    <w:tmpl w:val="1E6C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C5EDB"/>
    <w:multiLevelType w:val="hybridMultilevel"/>
    <w:tmpl w:val="3D369976"/>
    <w:lvl w:ilvl="0" w:tplc="B0540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F2393"/>
    <w:multiLevelType w:val="hybridMultilevel"/>
    <w:tmpl w:val="95E63338"/>
    <w:lvl w:ilvl="0" w:tplc="8ED4F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D505E"/>
    <w:multiLevelType w:val="hybridMultilevel"/>
    <w:tmpl w:val="DADCE638"/>
    <w:lvl w:ilvl="0" w:tplc="8ED4F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D5B73"/>
    <w:multiLevelType w:val="multilevel"/>
    <w:tmpl w:val="2BFC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635FA3"/>
    <w:multiLevelType w:val="hybridMultilevel"/>
    <w:tmpl w:val="F6D29C18"/>
    <w:lvl w:ilvl="0" w:tplc="B21ED4D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01E3B15"/>
    <w:multiLevelType w:val="multilevel"/>
    <w:tmpl w:val="8D66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3B0DCB"/>
    <w:multiLevelType w:val="hybridMultilevel"/>
    <w:tmpl w:val="A9105192"/>
    <w:lvl w:ilvl="0" w:tplc="8ED4F20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0F"/>
    <w:rsid w:val="000A3A92"/>
    <w:rsid w:val="001D096D"/>
    <w:rsid w:val="001F50EE"/>
    <w:rsid w:val="00214186"/>
    <w:rsid w:val="002901E5"/>
    <w:rsid w:val="002D3C69"/>
    <w:rsid w:val="002E27C5"/>
    <w:rsid w:val="002F0799"/>
    <w:rsid w:val="002F115B"/>
    <w:rsid w:val="003B4829"/>
    <w:rsid w:val="00454C75"/>
    <w:rsid w:val="00497A37"/>
    <w:rsid w:val="006B1F74"/>
    <w:rsid w:val="006B7B7C"/>
    <w:rsid w:val="0074710F"/>
    <w:rsid w:val="00874AC4"/>
    <w:rsid w:val="00972FDD"/>
    <w:rsid w:val="009A5290"/>
    <w:rsid w:val="009B7D3E"/>
    <w:rsid w:val="00A466AC"/>
    <w:rsid w:val="00AE78DC"/>
    <w:rsid w:val="00B33CDF"/>
    <w:rsid w:val="00C17A38"/>
    <w:rsid w:val="00D507C3"/>
    <w:rsid w:val="00D61280"/>
    <w:rsid w:val="00D65118"/>
    <w:rsid w:val="00E26D27"/>
    <w:rsid w:val="00E33E2F"/>
    <w:rsid w:val="00EE61CA"/>
    <w:rsid w:val="00F94413"/>
    <w:rsid w:val="00F94A0D"/>
    <w:rsid w:val="00F9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0A8FF36-8E6F-4EA6-A503-504CF349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360" w:lineRule="auto"/>
      <w:ind w:firstLine="709"/>
      <w:jc w:val="both"/>
    </w:pPr>
    <w:rPr>
      <w:rFonts w:cs="Cambria"/>
      <w:sz w:val="28"/>
      <w:szCs w:val="24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 w:line="240" w:lineRule="auto"/>
      <w:ind w:left="0" w:firstLine="0"/>
      <w:outlineLvl w:val="1"/>
    </w:pPr>
    <w:rPr>
      <w:rFonts w:ascii="Calibri" w:hAnsi="Calibri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  <w:sz w:val="28"/>
      <w:szCs w:val="28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  <w:color w:val="00808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Cambria" w:hAnsi="Cambria" w:cs="Times New Roman"/>
      <w:b w:val="0"/>
      <w:sz w:val="24"/>
      <w:szCs w:val="24"/>
    </w:rPr>
  </w:style>
  <w:style w:type="character" w:customStyle="1" w:styleId="WW8Num18z1">
    <w:name w:val="WW8Num18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9">
    <w:name w:val="Знак Знак9"/>
    <w:rPr>
      <w:rFonts w:ascii="Calibri" w:hAnsi="Calibri" w:cs="Calibri"/>
      <w:b/>
      <w:bCs/>
      <w:i/>
      <w:iCs/>
      <w:sz w:val="28"/>
      <w:szCs w:val="28"/>
    </w:rPr>
  </w:style>
  <w:style w:type="character" w:customStyle="1" w:styleId="8">
    <w:name w:val="Знак Знак8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7">
    <w:name w:val="Знак Знак7"/>
    <w:rPr>
      <w:rFonts w:ascii="Times New Roman" w:hAnsi="Times New Roman" w:cs="Times New Roman"/>
      <w:sz w:val="28"/>
      <w:lang w:val="ru-RU"/>
    </w:rPr>
  </w:style>
  <w:style w:type="character" w:styleId="a4">
    <w:name w:val="page number"/>
    <w:rPr>
      <w:rFonts w:cs="Times New Roman"/>
    </w:rPr>
  </w:style>
  <w:style w:type="character" w:customStyle="1" w:styleId="6">
    <w:name w:val="Знак Знак6"/>
    <w:rPr>
      <w:rFonts w:ascii="Times New Roman" w:hAnsi="Times New Roman" w:cs="Times New Roman"/>
      <w:sz w:val="28"/>
      <w:lang w:val="ru-RU"/>
    </w:rPr>
  </w:style>
  <w:style w:type="character" w:customStyle="1" w:styleId="s10">
    <w:name w:val="s_10"/>
    <w:rPr>
      <w:rFonts w:cs="Times New Roman"/>
    </w:rPr>
  </w:style>
  <w:style w:type="character" w:styleId="a5">
    <w:name w:val="Hyperlink"/>
    <w:rPr>
      <w:rFonts w:cs="Times New Roman"/>
      <w:color w:val="0000FF"/>
      <w:u w:val="single"/>
    </w:rPr>
  </w:style>
  <w:style w:type="character" w:customStyle="1" w:styleId="5">
    <w:name w:val="Знак Знак5"/>
    <w:rPr>
      <w:rFonts w:ascii="Tahoma" w:hAnsi="Tahoma" w:cs="Tahoma"/>
      <w:sz w:val="16"/>
      <w:szCs w:val="16"/>
      <w:lang w:val="ru-RU"/>
    </w:rPr>
  </w:style>
  <w:style w:type="character" w:customStyle="1" w:styleId="f">
    <w:name w:val="f"/>
    <w:rPr>
      <w:rFonts w:cs="Times New Roman"/>
    </w:rPr>
  </w:style>
  <w:style w:type="character" w:customStyle="1" w:styleId="epm">
    <w:name w:val="epm"/>
    <w:rPr>
      <w:rFonts w:cs="Times New Roman"/>
    </w:rPr>
  </w:style>
  <w:style w:type="character" w:customStyle="1" w:styleId="ep">
    <w:name w:val="ep"/>
    <w:rPr>
      <w:rFonts w:cs="Times New Roman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10">
    <w:name w:val="Знак примечания1"/>
    <w:rPr>
      <w:rFonts w:cs="Times New Roman"/>
      <w:sz w:val="16"/>
      <w:szCs w:val="16"/>
    </w:rPr>
  </w:style>
  <w:style w:type="character" w:customStyle="1" w:styleId="4">
    <w:name w:val="Знак Знак4"/>
    <w:rPr>
      <w:rFonts w:ascii="Times New Roman" w:hAnsi="Times New Roman" w:cs="Times New Roman"/>
      <w:sz w:val="20"/>
      <w:szCs w:val="20"/>
    </w:rPr>
  </w:style>
  <w:style w:type="character" w:customStyle="1" w:styleId="30">
    <w:name w:val="Знак Знак3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нак Знак2"/>
    <w:rPr>
      <w:rFonts w:ascii="Courier New" w:hAnsi="Courier New" w:cs="Courier New"/>
      <w:sz w:val="20"/>
      <w:szCs w:val="20"/>
    </w:rPr>
  </w:style>
  <w:style w:type="character" w:customStyle="1" w:styleId="11">
    <w:name w:val="Знак Знак1"/>
    <w:rPr>
      <w:rFonts w:ascii="Times New Roman" w:hAnsi="Times New Roman" w:cs="Times New Roman"/>
      <w:sz w:val="20"/>
      <w:szCs w:val="20"/>
    </w:rPr>
  </w:style>
  <w:style w:type="character" w:customStyle="1" w:styleId="a6">
    <w:name w:val="Знак Знак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Основной текст закона"/>
    <w:basedOn w:val="a"/>
    <w:pPr>
      <w:spacing w:line="480" w:lineRule="auto"/>
    </w:pPr>
    <w:rPr>
      <w:rFonts w:ascii="Cambria" w:hAnsi="Cambria"/>
      <w:szCs w:val="28"/>
    </w:rPr>
  </w:style>
  <w:style w:type="paragraph" w:customStyle="1" w:styleId="14">
    <w:name w:val="Абзац списка1"/>
    <w:basedOn w:val="a"/>
    <w:pPr>
      <w:spacing w:after="200" w:line="276" w:lineRule="auto"/>
      <w:ind w:left="720" w:firstLine="0"/>
      <w:jc w:val="left"/>
    </w:pPr>
    <w:rPr>
      <w:rFonts w:ascii="Cambria" w:hAnsi="Cambria"/>
      <w:sz w:val="22"/>
      <w:szCs w:val="22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c">
    <w:name w:val="Постановление"/>
    <w:basedOn w:val="a"/>
    <w:pPr>
      <w:spacing w:line="360" w:lineRule="atLeast"/>
      <w:ind w:firstLine="0"/>
      <w:jc w:val="center"/>
    </w:pPr>
    <w:rPr>
      <w:spacing w:val="6"/>
      <w:sz w:val="32"/>
      <w:szCs w:val="32"/>
    </w:rPr>
  </w:style>
  <w:style w:type="paragraph" w:customStyle="1" w:styleId="15">
    <w:name w:val="Вертикальный отступ 1"/>
    <w:basedOn w:val="a"/>
    <w:pPr>
      <w:spacing w:line="240" w:lineRule="auto"/>
      <w:ind w:firstLine="0"/>
      <w:jc w:val="center"/>
    </w:pPr>
    <w:rPr>
      <w:szCs w:val="28"/>
      <w:lang w:val="en-US"/>
    </w:rPr>
  </w:style>
  <w:style w:type="paragraph" w:customStyle="1" w:styleId="ad">
    <w:name w:val="Номер"/>
    <w:basedOn w:val="a"/>
    <w:pPr>
      <w:spacing w:before="60" w:after="60" w:line="240" w:lineRule="auto"/>
      <w:ind w:firstLine="0"/>
      <w:jc w:val="center"/>
    </w:pPr>
    <w:rPr>
      <w:szCs w:val="28"/>
    </w:rPr>
  </w:style>
  <w:style w:type="paragraph" w:customStyle="1" w:styleId="40">
    <w:name w:val="Вертикальный отступ 4"/>
    <w:basedOn w:val="15"/>
    <w:rPr>
      <w:sz w:val="22"/>
      <w:szCs w:val="22"/>
    </w:rPr>
  </w:style>
  <w:style w:type="paragraph" w:styleId="ae">
    <w:name w:val="Balloon Text"/>
    <w:basedOn w:val="a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6">
    <w:name w:val="Обычный1"/>
    <w:pPr>
      <w:suppressAutoHyphens/>
    </w:pPr>
    <w:rPr>
      <w:rFonts w:eastAsia="Arial" w:cs="Cambria"/>
      <w:lang w:eastAsia="ar-SA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">
    <w:name w:val="annotation subject"/>
    <w:basedOn w:val="17"/>
    <w:next w:val="17"/>
    <w:pPr>
      <w:spacing w:line="240" w:lineRule="auto"/>
    </w:pPr>
    <w:rPr>
      <w:b/>
      <w:bCs/>
    </w:rPr>
  </w:style>
  <w:style w:type="paragraph" w:customStyle="1" w:styleId="18">
    <w:name w:val="Рецензия1"/>
    <w:pPr>
      <w:suppressAutoHyphens/>
    </w:pPr>
    <w:rPr>
      <w:rFonts w:eastAsia="Arial" w:cs="Cambria"/>
      <w:sz w:val="28"/>
      <w:szCs w:val="24"/>
      <w:lang w:eastAsia="ar-SA"/>
    </w:rPr>
  </w:style>
  <w:style w:type="paragraph" w:customStyle="1" w:styleId="19">
    <w:name w:val="Текст1"/>
    <w:basedOn w:val="a"/>
    <w:pPr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0">
    <w:name w:val="Normal (Web)"/>
    <w:basedOn w:val="a"/>
    <w:uiPriority w:val="99"/>
    <w:pPr>
      <w:spacing w:before="30" w:after="30" w:line="240" w:lineRule="auto"/>
      <w:ind w:firstLine="0"/>
      <w:jc w:val="left"/>
    </w:pPr>
    <w:rPr>
      <w:rFonts w:ascii="Arial" w:hAnsi="Arial" w:cs="Arial"/>
      <w:color w:val="332E2D"/>
      <w:spacing w:val="2"/>
      <w:sz w:val="24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31">
    <w:name w:val="Основной текст с отступом 31"/>
    <w:basedOn w:val="a"/>
    <w:pPr>
      <w:spacing w:line="240" w:lineRule="auto"/>
      <w:ind w:firstLine="720"/>
    </w:pPr>
    <w:rPr>
      <w:sz w:val="24"/>
      <w:szCs w:val="20"/>
    </w:rPr>
  </w:style>
  <w:style w:type="paragraph" w:customStyle="1" w:styleId="1a">
    <w:name w:val="Маркированный список1"/>
    <w:basedOn w:val="a"/>
    <w:pPr>
      <w:tabs>
        <w:tab w:val="left" w:pos="360"/>
      </w:tabs>
      <w:ind w:left="360" w:hanging="360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Body Text Indent"/>
    <w:basedOn w:val="a"/>
    <w:pPr>
      <w:spacing w:after="120" w:line="240" w:lineRule="auto"/>
      <w:ind w:left="283" w:firstLine="0"/>
      <w:jc w:val="left"/>
    </w:pPr>
    <w:rPr>
      <w:sz w:val="20"/>
      <w:szCs w:val="20"/>
    </w:rPr>
  </w:style>
  <w:style w:type="paragraph" w:customStyle="1" w:styleId="Preformat">
    <w:name w:val="Pre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 w:cs="Cambria"/>
      <w:color w:val="000000"/>
      <w:sz w:val="24"/>
      <w:szCs w:val="24"/>
      <w:lang w:eastAsia="ar-SA"/>
    </w:rPr>
  </w:style>
  <w:style w:type="paragraph" w:styleId="af2">
    <w:name w:val="List Paragraph"/>
    <w:basedOn w:val="a"/>
    <w:qFormat/>
    <w:pPr>
      <w:spacing w:after="200" w:line="276" w:lineRule="auto"/>
      <w:ind w:left="720" w:firstLine="0"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Af3">
    <w:name w:val="Свободная форма A"/>
    <w:pPr>
      <w:suppressAutoHyphens/>
    </w:pPr>
    <w:rPr>
      <w:rFonts w:ascii="Helvetica" w:eastAsia="ヒラギノ角ゴ Pro W3" w:hAnsi="Helvetica" w:cs="Cambria"/>
      <w:color w:val="000000"/>
      <w:sz w:val="24"/>
      <w:lang w:eastAsia="ar-SA"/>
    </w:rPr>
  </w:style>
  <w:style w:type="paragraph" w:styleId="af4">
    <w:name w:val="No Spacing"/>
    <w:qFormat/>
    <w:pPr>
      <w:suppressAutoHyphens/>
      <w:ind w:firstLine="709"/>
      <w:jc w:val="both"/>
    </w:pPr>
    <w:rPr>
      <w:rFonts w:eastAsia="Arial" w:cs="Cambria"/>
      <w:sz w:val="28"/>
      <w:szCs w:val="24"/>
      <w:lang w:eastAsia="ar-SA"/>
    </w:rPr>
  </w:style>
  <w:style w:type="paragraph" w:customStyle="1" w:styleId="1b">
    <w:name w:val="Схема документа1"/>
    <w:basedOn w:val="a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Алексей Макрушин</dc:creator>
  <cp:lastModifiedBy>Дмитрий Соловых</cp:lastModifiedBy>
  <cp:revision>2</cp:revision>
  <cp:lastPrinted>2013-12-04T12:35:00Z</cp:lastPrinted>
  <dcterms:created xsi:type="dcterms:W3CDTF">2015-07-28T03:55:00Z</dcterms:created>
  <dcterms:modified xsi:type="dcterms:W3CDTF">2015-07-28T03:55:00Z</dcterms:modified>
</cp:coreProperties>
</file>